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56" w:rsidRPr="008D37B4" w:rsidRDefault="00FF7456" w:rsidP="006B25B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0"/>
        </w:rPr>
      </w:pPr>
      <w:r w:rsidRPr="008D37B4">
        <w:rPr>
          <w:rFonts w:ascii="Times New Roman" w:hAnsi="Times New Roman"/>
          <w:b/>
          <w:caps/>
          <w:sz w:val="24"/>
          <w:szCs w:val="20"/>
        </w:rPr>
        <w:t>Оголошення</w:t>
      </w:r>
    </w:p>
    <w:p w:rsidR="00FF7456" w:rsidRPr="008D37B4" w:rsidRDefault="00FF7456" w:rsidP="00FF745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8D37B4">
        <w:rPr>
          <w:rFonts w:ascii="Times New Roman" w:hAnsi="Times New Roman"/>
          <w:b/>
          <w:sz w:val="24"/>
          <w:szCs w:val="20"/>
        </w:rPr>
        <w:t>Фонду гарантування вкладів фізичних осіб</w:t>
      </w:r>
    </w:p>
    <w:p w:rsidR="00FF7456" w:rsidRPr="008D37B4" w:rsidRDefault="00FF7456" w:rsidP="00FF745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8D37B4">
        <w:rPr>
          <w:rFonts w:ascii="Times New Roman" w:hAnsi="Times New Roman"/>
          <w:b/>
          <w:sz w:val="24"/>
          <w:szCs w:val="20"/>
        </w:rPr>
        <w:t>щодо проведення відкритих торгів (аукціону) з продажу активів –</w:t>
      </w:r>
    </w:p>
    <w:p w:rsidR="00FF7456" w:rsidRPr="008D37B4" w:rsidRDefault="00FF7456" w:rsidP="00FF7456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8D37B4">
        <w:rPr>
          <w:rFonts w:ascii="Times New Roman" w:hAnsi="Times New Roman"/>
          <w:b/>
          <w:sz w:val="24"/>
          <w:szCs w:val="20"/>
        </w:rPr>
        <w:t xml:space="preserve">прав вимоги за кредитами </w:t>
      </w:r>
      <w:r w:rsidR="00EC78C1" w:rsidRPr="008D37B4">
        <w:rPr>
          <w:rFonts w:ascii="Times New Roman" w:hAnsi="Times New Roman"/>
          <w:b/>
          <w:sz w:val="24"/>
          <w:szCs w:val="20"/>
        </w:rPr>
        <w:t>АТ «Дельта Банк»</w:t>
      </w:r>
    </w:p>
    <w:p w:rsidR="00FF7456" w:rsidRPr="008D37B4" w:rsidRDefault="00FF7456" w:rsidP="00FF745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A1726" w:rsidRPr="008D37B4" w:rsidRDefault="00FF7456" w:rsidP="008D37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8D37B4">
        <w:rPr>
          <w:rFonts w:ascii="Times New Roman" w:hAnsi="Times New Roman"/>
          <w:sz w:val="24"/>
          <w:szCs w:val="20"/>
        </w:rPr>
        <w:t xml:space="preserve">Фонд гарантування вкладів фізичних осіб повідомляє про проведення відкритих електронних торгів (аукціону) з продажу наступних активів, що обліковуються на балансі </w:t>
      </w:r>
      <w:r w:rsidR="00EC78C1" w:rsidRPr="008D37B4">
        <w:rPr>
          <w:rFonts w:ascii="Times New Roman" w:hAnsi="Times New Roman"/>
          <w:sz w:val="24"/>
          <w:szCs w:val="20"/>
        </w:rPr>
        <w:t>АТ «Дельта Банк»</w:t>
      </w:r>
      <w:r w:rsidRPr="008D37B4">
        <w:rPr>
          <w:rFonts w:ascii="Times New Roman" w:hAnsi="Times New Roman"/>
          <w:sz w:val="24"/>
          <w:szCs w:val="20"/>
        </w:rPr>
        <w:t>:</w:t>
      </w:r>
    </w:p>
    <w:p w:rsidR="008A1726" w:rsidRPr="008D37B4" w:rsidRDefault="008A1726" w:rsidP="00FF745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5305" w:type="pct"/>
        <w:tblInd w:w="-176" w:type="dxa"/>
        <w:tblLayout w:type="fixed"/>
        <w:tblLook w:val="04A0"/>
      </w:tblPr>
      <w:tblGrid>
        <w:gridCol w:w="851"/>
        <w:gridCol w:w="1559"/>
        <w:gridCol w:w="4961"/>
        <w:gridCol w:w="1703"/>
        <w:gridCol w:w="1984"/>
      </w:tblGrid>
      <w:tr w:rsidR="00052321" w:rsidRPr="007A37B6" w:rsidTr="006B25B1">
        <w:trPr>
          <w:trHeight w:val="123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21" w:rsidRPr="007A37B6" w:rsidRDefault="00052321" w:rsidP="008D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A37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№ лоту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21" w:rsidRPr="007A37B6" w:rsidRDefault="00052321" w:rsidP="008D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37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7A37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активу</w:t>
            </w:r>
          </w:p>
        </w:tc>
        <w:tc>
          <w:tcPr>
            <w:tcW w:w="2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21" w:rsidRPr="007A37B6" w:rsidRDefault="00052321" w:rsidP="008D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37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Стислий</w:t>
            </w:r>
            <w:proofErr w:type="spellEnd"/>
            <w:r w:rsidRPr="007A37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37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опис</w:t>
            </w:r>
            <w:proofErr w:type="spellEnd"/>
            <w:r w:rsidRPr="007A37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37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забезбечення</w:t>
            </w:r>
            <w:proofErr w:type="spellEnd"/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21" w:rsidRPr="007A37B6" w:rsidRDefault="00052321" w:rsidP="008D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37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Початкова</w:t>
            </w:r>
            <w:proofErr w:type="spellEnd"/>
            <w:r w:rsidRPr="007A37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37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ціна</w:t>
            </w:r>
            <w:proofErr w:type="spellEnd"/>
            <w:r w:rsidRPr="007A37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продажу </w:t>
            </w:r>
            <w:proofErr w:type="spellStart"/>
            <w:r w:rsidRPr="007A37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лоту,грн</w:t>
            </w:r>
            <w:proofErr w:type="spellEnd"/>
            <w:r w:rsidRPr="007A37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.,</w:t>
            </w:r>
          </w:p>
          <w:p w:rsidR="00052321" w:rsidRPr="007A37B6" w:rsidRDefault="00052321" w:rsidP="008D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A37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(</w:t>
            </w:r>
            <w:r w:rsidRPr="007A37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spellStart"/>
            <w:r w:rsidRPr="007A37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ез</w:t>
            </w:r>
            <w:proofErr w:type="spellEnd"/>
            <w:r w:rsidRPr="007A37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ПДВ)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21" w:rsidRPr="007A37B6" w:rsidRDefault="00052321" w:rsidP="008D37B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7A37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Публічний</w:t>
            </w:r>
            <w:proofErr w:type="spellEnd"/>
            <w:r w:rsidRPr="007A37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паспорт активу (</w:t>
            </w:r>
            <w:proofErr w:type="spellStart"/>
            <w:r w:rsidRPr="007A37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посилання</w:t>
            </w:r>
            <w:proofErr w:type="spellEnd"/>
            <w:r w:rsidRPr="007A37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</w:tr>
      <w:tr w:rsidR="0013470D" w:rsidRPr="007A37B6" w:rsidTr="006B25B1">
        <w:trPr>
          <w:trHeight w:val="157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FD" w:rsidRPr="007A37B6" w:rsidRDefault="00E2523F" w:rsidP="008D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212983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FD" w:rsidRPr="007A37B6" w:rsidRDefault="00A806FD" w:rsidP="008D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 вимоги за кредитним договором №</w:t>
            </w:r>
            <w:r w:rsidRPr="007A37B6">
              <w:rPr>
                <w:rFonts w:ascii="Times New Roman" w:hAnsi="Times New Roman"/>
                <w:sz w:val="20"/>
                <w:szCs w:val="20"/>
              </w:rPr>
              <w:t xml:space="preserve">11044424000 від 22.09.2006 </w:t>
            </w:r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року, укладеним з </w:t>
            </w:r>
            <w:proofErr w:type="spellStart"/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фіз.особою</w:t>
            </w:r>
            <w:proofErr w:type="spellEnd"/>
            <w:r w:rsidR="008D37B4"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FD" w:rsidRPr="007A37B6" w:rsidRDefault="00D235C1" w:rsidP="008D37B4">
            <w:pPr>
              <w:spacing w:after="0" w:line="240" w:lineRule="auto"/>
              <w:ind w:left="29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7B6">
              <w:rPr>
                <w:rFonts w:ascii="Times New Roman" w:hAnsi="Times New Roman"/>
                <w:bCs/>
                <w:sz w:val="20"/>
                <w:szCs w:val="20"/>
              </w:rPr>
              <w:t>Легковий автомобіль: NISSAN TITAN,  2006 року випуску, колір білий</w:t>
            </w:r>
            <w:r w:rsidR="003E4D49" w:rsidRPr="007A37B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D" w:rsidRPr="007A37B6" w:rsidRDefault="0013470D" w:rsidP="008D37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7B6">
              <w:rPr>
                <w:rFonts w:ascii="Times New Roman" w:hAnsi="Times New Roman"/>
                <w:b/>
                <w:sz w:val="20"/>
                <w:szCs w:val="20"/>
              </w:rPr>
              <w:t>679 263,53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06FD" w:rsidRPr="007A37B6" w:rsidRDefault="00F46ADB" w:rsidP="008D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367B75" w:rsidRPr="007A37B6">
                <w:rPr>
                  <w:rStyle w:val="a4"/>
                  <w:rFonts w:ascii="Helvetica" w:hAnsi="Helvetica" w:cs="Helvetica"/>
                  <w:color w:val="2675D7"/>
                  <w:shd w:val="clear" w:color="auto" w:fill="F5F9F9"/>
                </w:rPr>
                <w:t>http://torgi.fg.gov.ua:80/114520</w:t>
              </w:r>
            </w:hyperlink>
          </w:p>
        </w:tc>
      </w:tr>
      <w:tr w:rsidR="0013470D" w:rsidRPr="007A37B6" w:rsidTr="006B25B1">
        <w:trPr>
          <w:trHeight w:val="142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FD" w:rsidRPr="007A37B6" w:rsidRDefault="0013470D" w:rsidP="008D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</w:t>
            </w:r>
            <w:r w:rsidR="00E2523F"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12984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FD" w:rsidRPr="007A37B6" w:rsidRDefault="00A806FD" w:rsidP="008D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Право </w:t>
            </w:r>
            <w:proofErr w:type="spellStart"/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вимоги</w:t>
            </w:r>
            <w:proofErr w:type="spellEnd"/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кредитним</w:t>
            </w:r>
            <w:proofErr w:type="spellEnd"/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договором № </w:t>
            </w:r>
            <w:r w:rsidRPr="007A37B6">
              <w:rPr>
                <w:rFonts w:ascii="Times New Roman" w:hAnsi="Times New Roman"/>
                <w:sz w:val="20"/>
                <w:szCs w:val="20"/>
              </w:rPr>
              <w:t>1</w:t>
            </w:r>
            <w:r w:rsidR="008D37B4" w:rsidRPr="007A37B6">
              <w:rPr>
                <w:rFonts w:ascii="Times New Roman" w:hAnsi="Times New Roman"/>
                <w:sz w:val="20"/>
                <w:szCs w:val="20"/>
              </w:rPr>
              <w:t xml:space="preserve">1278286000 від 26.12.2007 року, </w:t>
            </w:r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укладеним </w:t>
            </w:r>
            <w:proofErr w:type="spellStart"/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фіз.особою</w:t>
            </w:r>
            <w:proofErr w:type="spellEnd"/>
            <w:r w:rsidR="008D37B4"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FD" w:rsidRPr="007A37B6" w:rsidRDefault="00351923" w:rsidP="008D37B4">
            <w:pPr>
              <w:spacing w:after="0" w:line="240" w:lineRule="auto"/>
              <w:ind w:left="29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1923">
              <w:rPr>
                <w:rFonts w:ascii="Times New Roman" w:hAnsi="Times New Roman"/>
                <w:bCs/>
                <w:sz w:val="20"/>
                <w:szCs w:val="20"/>
              </w:rPr>
              <w:t xml:space="preserve">Легковий автомобіль: марка SSANG </w:t>
            </w:r>
            <w:proofErr w:type="spellStart"/>
            <w:r w:rsidRPr="00351923">
              <w:rPr>
                <w:rFonts w:ascii="Times New Roman" w:hAnsi="Times New Roman"/>
                <w:bCs/>
                <w:sz w:val="20"/>
                <w:szCs w:val="20"/>
              </w:rPr>
              <w:t>Yong</w:t>
            </w:r>
            <w:proofErr w:type="spellEnd"/>
            <w:r w:rsidRPr="00351923">
              <w:rPr>
                <w:rFonts w:ascii="Times New Roman" w:hAnsi="Times New Roman"/>
                <w:bCs/>
                <w:sz w:val="20"/>
                <w:szCs w:val="20"/>
              </w:rPr>
              <w:t xml:space="preserve"> модель REXTON; 2007 </w:t>
            </w:r>
            <w:proofErr w:type="spellStart"/>
            <w:r w:rsidRPr="00351923">
              <w:rPr>
                <w:rFonts w:ascii="Times New Roman" w:hAnsi="Times New Roman"/>
                <w:bCs/>
                <w:sz w:val="20"/>
                <w:szCs w:val="20"/>
              </w:rPr>
              <w:t>р.вип</w:t>
            </w:r>
            <w:proofErr w:type="spellEnd"/>
            <w:r w:rsidRPr="0035192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FD" w:rsidRPr="007A37B6" w:rsidRDefault="0013470D" w:rsidP="008D37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7B6">
              <w:rPr>
                <w:rFonts w:ascii="Times New Roman" w:hAnsi="Times New Roman"/>
                <w:b/>
                <w:sz w:val="20"/>
                <w:szCs w:val="20"/>
              </w:rPr>
              <w:t>602 080,59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B75" w:rsidRPr="007A37B6" w:rsidRDefault="00F46ADB" w:rsidP="00367B75">
            <w:pPr>
              <w:jc w:val="center"/>
              <w:rPr>
                <w:rFonts w:ascii="Helvetica" w:hAnsi="Helvetica" w:cs="Helvetica"/>
                <w:color w:val="000000"/>
              </w:rPr>
            </w:pPr>
            <w:hyperlink r:id="rId6" w:history="1">
              <w:r w:rsidR="00367B75" w:rsidRPr="007A37B6">
                <w:rPr>
                  <w:rFonts w:ascii="Helvetica" w:hAnsi="Helvetica" w:cs="Helvetica"/>
                  <w:color w:val="2675D7"/>
                  <w:u w:val="single"/>
                </w:rPr>
                <w:br/>
              </w:r>
              <w:r w:rsidR="00367B75" w:rsidRPr="007A37B6">
                <w:rPr>
                  <w:rStyle w:val="a4"/>
                  <w:rFonts w:ascii="Helvetica" w:hAnsi="Helvetica" w:cs="Helvetica"/>
                  <w:color w:val="2675D7"/>
                </w:rPr>
                <w:t>http://torgi.fg.gov.ua:80/114521</w:t>
              </w:r>
            </w:hyperlink>
          </w:p>
          <w:p w:rsidR="00A806FD" w:rsidRPr="007A37B6" w:rsidRDefault="00A806FD" w:rsidP="008D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70D" w:rsidRPr="007A37B6" w:rsidTr="006B25B1">
        <w:trPr>
          <w:trHeight w:val="7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FD" w:rsidRPr="007A37B6" w:rsidRDefault="00E2523F" w:rsidP="008D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212985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FD" w:rsidRPr="007A37B6" w:rsidRDefault="00A806FD" w:rsidP="008D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Право </w:t>
            </w:r>
            <w:proofErr w:type="spellStart"/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вимоги</w:t>
            </w:r>
            <w:proofErr w:type="spellEnd"/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кредитним</w:t>
            </w:r>
            <w:proofErr w:type="spellEnd"/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договором № </w:t>
            </w:r>
            <w:r w:rsidRPr="007A37B6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11187859000 від 24.07.2007 року</w:t>
            </w:r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укладеним</w:t>
            </w:r>
            <w:proofErr w:type="spellEnd"/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фіз.особою</w:t>
            </w:r>
            <w:proofErr w:type="spellEnd"/>
            <w:r w:rsidR="008D37B4"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FD" w:rsidRPr="007A37B6" w:rsidRDefault="00D235C1" w:rsidP="008D37B4">
            <w:pPr>
              <w:spacing w:after="0" w:line="240" w:lineRule="auto"/>
              <w:ind w:left="29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7B6">
              <w:rPr>
                <w:rFonts w:ascii="Times New Roman" w:hAnsi="Times New Roman"/>
                <w:bCs/>
                <w:sz w:val="20"/>
                <w:szCs w:val="20"/>
              </w:rPr>
              <w:t xml:space="preserve">Автомобіль марки </w:t>
            </w:r>
            <w:proofErr w:type="spellStart"/>
            <w:r w:rsidRPr="007A37B6">
              <w:rPr>
                <w:rFonts w:ascii="Times New Roman" w:hAnsi="Times New Roman"/>
                <w:bCs/>
                <w:sz w:val="20"/>
                <w:szCs w:val="20"/>
              </w:rPr>
              <w:t>КІА</w:t>
            </w:r>
            <w:proofErr w:type="spellEnd"/>
            <w:r w:rsidRPr="007A37B6">
              <w:rPr>
                <w:rFonts w:ascii="Times New Roman" w:hAnsi="Times New Roman"/>
                <w:bCs/>
                <w:sz w:val="20"/>
                <w:szCs w:val="20"/>
              </w:rPr>
              <w:t xml:space="preserve">, модель </w:t>
            </w:r>
            <w:proofErr w:type="spellStart"/>
            <w:r w:rsidRPr="007A37B6">
              <w:rPr>
                <w:rFonts w:ascii="Times New Roman" w:hAnsi="Times New Roman"/>
                <w:bCs/>
                <w:sz w:val="20"/>
                <w:szCs w:val="20"/>
              </w:rPr>
              <w:t>Cerato</w:t>
            </w:r>
            <w:proofErr w:type="spellEnd"/>
            <w:r w:rsidR="008C3EEF" w:rsidRPr="007A37B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,</w:t>
            </w:r>
            <w:r w:rsidR="003E4D49" w:rsidRPr="007A37B6">
              <w:rPr>
                <w:rFonts w:ascii="Times New Roman" w:hAnsi="Times New Roman"/>
                <w:bCs/>
                <w:sz w:val="20"/>
                <w:szCs w:val="20"/>
              </w:rPr>
              <w:t xml:space="preserve"> 2007 року випуску</w:t>
            </w:r>
            <w:r w:rsidRPr="007A37B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FD" w:rsidRPr="007A37B6" w:rsidRDefault="0013470D" w:rsidP="008D37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7B6">
              <w:rPr>
                <w:rFonts w:ascii="Times New Roman" w:hAnsi="Times New Roman"/>
                <w:b/>
                <w:sz w:val="20"/>
                <w:szCs w:val="20"/>
              </w:rPr>
              <w:t>282 058,00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FD" w:rsidRPr="007A37B6" w:rsidRDefault="00F46ADB" w:rsidP="008D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367B75" w:rsidRPr="007A37B6">
                <w:rPr>
                  <w:rStyle w:val="a4"/>
                  <w:rFonts w:ascii="Helvetica" w:hAnsi="Helvetica" w:cs="Helvetica"/>
                  <w:color w:val="2675D7"/>
                  <w:shd w:val="clear" w:color="auto" w:fill="F5F9F9"/>
                </w:rPr>
                <w:t>http://torgi.fg.gov.ua:80/114522</w:t>
              </w:r>
            </w:hyperlink>
          </w:p>
        </w:tc>
      </w:tr>
      <w:tr w:rsidR="0013470D" w:rsidRPr="007A37B6" w:rsidTr="006B25B1">
        <w:trPr>
          <w:trHeight w:val="177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FD" w:rsidRPr="007A37B6" w:rsidRDefault="00E2523F" w:rsidP="008D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212986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FD" w:rsidRPr="007A37B6" w:rsidRDefault="00A806FD" w:rsidP="008D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Право </w:t>
            </w:r>
            <w:proofErr w:type="spellStart"/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вимоги</w:t>
            </w:r>
            <w:proofErr w:type="spellEnd"/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кредитним</w:t>
            </w:r>
            <w:proofErr w:type="spellEnd"/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договором </w:t>
            </w:r>
            <w:r w:rsidRPr="007A37B6">
              <w:rPr>
                <w:rFonts w:ascii="Times New Roman" w:hAnsi="Times New Roman"/>
                <w:sz w:val="20"/>
                <w:szCs w:val="20"/>
              </w:rPr>
              <w:t>49.32/62/07-Іn від 12.07.2007 року</w:t>
            </w:r>
            <w:r w:rsidR="008D37B4" w:rsidRPr="007A37B6">
              <w:rPr>
                <w:rFonts w:ascii="Times New Roman" w:hAnsi="Times New Roman"/>
                <w:sz w:val="20"/>
                <w:szCs w:val="20"/>
              </w:rPr>
              <w:t>,</w:t>
            </w:r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укладеним</w:t>
            </w:r>
            <w:proofErr w:type="spellEnd"/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фіз.особою</w:t>
            </w:r>
            <w:proofErr w:type="spellEnd"/>
            <w:r w:rsidR="008D37B4"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6FD" w:rsidRPr="007A37B6" w:rsidRDefault="00D235C1" w:rsidP="008D37B4">
            <w:pPr>
              <w:spacing w:after="0" w:line="240" w:lineRule="auto"/>
              <w:ind w:left="29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3-х </w:t>
            </w:r>
            <w:proofErr w:type="spellStart"/>
            <w:r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кімнатна</w:t>
            </w:r>
            <w:proofErr w:type="spellEnd"/>
            <w:r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7A37B6">
              <w:rPr>
                <w:rFonts w:ascii="Times New Roman" w:hAnsi="Times New Roman"/>
                <w:bCs/>
                <w:sz w:val="20"/>
                <w:szCs w:val="20"/>
              </w:rPr>
              <w:t xml:space="preserve"> квартира, </w:t>
            </w:r>
            <w:proofErr w:type="spellStart"/>
            <w:r w:rsidRPr="007A37B6">
              <w:rPr>
                <w:rFonts w:ascii="Times New Roman" w:hAnsi="Times New Roman"/>
                <w:bCs/>
                <w:sz w:val="20"/>
                <w:szCs w:val="20"/>
              </w:rPr>
              <w:t>заг</w:t>
            </w:r>
            <w:proofErr w:type="spellEnd"/>
            <w:r w:rsidRPr="007A37B6">
              <w:rPr>
                <w:rFonts w:ascii="Times New Roman" w:hAnsi="Times New Roman"/>
                <w:bCs/>
                <w:sz w:val="20"/>
                <w:szCs w:val="20"/>
              </w:rPr>
              <w:t xml:space="preserve">. пл. - 69,60 кв. м., жит. пл. - 42,10 кв. м. за адресою: м. Київ, </w:t>
            </w:r>
            <w:proofErr w:type="spellStart"/>
            <w:r w:rsidR="000035FE" w:rsidRPr="007A37B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вул</w:t>
            </w:r>
            <w:proofErr w:type="spellEnd"/>
            <w:r w:rsidR="000035FE" w:rsidRPr="007A37B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0035FE" w:rsidRPr="007A37B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Тростянецька</w:t>
            </w:r>
            <w:proofErr w:type="spellEnd"/>
            <w:r w:rsidR="000035FE" w:rsidRPr="007A37B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, </w:t>
            </w:r>
            <w:r w:rsidRPr="007A37B6">
              <w:rPr>
                <w:rFonts w:ascii="Times New Roman" w:hAnsi="Times New Roman"/>
                <w:bCs/>
                <w:sz w:val="20"/>
                <w:szCs w:val="20"/>
              </w:rPr>
              <w:t xml:space="preserve"> договір поруки з фізичною особою</w:t>
            </w:r>
            <w:r w:rsidR="003E4D49" w:rsidRPr="007A37B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6FD" w:rsidRPr="007A37B6" w:rsidRDefault="0013470D" w:rsidP="008D37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7B6">
              <w:rPr>
                <w:rFonts w:ascii="Times New Roman" w:hAnsi="Times New Roman"/>
                <w:b/>
                <w:sz w:val="20"/>
                <w:szCs w:val="20"/>
              </w:rPr>
              <w:t>2 812 918,00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6FD" w:rsidRPr="007A37B6" w:rsidRDefault="00F46ADB" w:rsidP="008D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283187" w:rsidRPr="007A37B6">
                <w:rPr>
                  <w:rStyle w:val="a4"/>
                  <w:rFonts w:ascii="Helvetica" w:hAnsi="Helvetica" w:cs="Helvetica"/>
                  <w:color w:val="2675D7"/>
                  <w:shd w:val="clear" w:color="auto" w:fill="F5F9F9"/>
                </w:rPr>
                <w:t>http://torgi.fg.gov.ua:80/114523</w:t>
              </w:r>
            </w:hyperlink>
          </w:p>
        </w:tc>
      </w:tr>
      <w:tr w:rsidR="00AD0897" w:rsidRPr="007A37B6" w:rsidTr="006B25B1">
        <w:trPr>
          <w:trHeight w:val="2178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7" w:rsidRPr="007A37B6" w:rsidRDefault="00E2523F" w:rsidP="008D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212987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97" w:rsidRPr="007A37B6" w:rsidRDefault="00AD0897" w:rsidP="008D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Право </w:t>
            </w:r>
            <w:proofErr w:type="spellStart"/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вимоги</w:t>
            </w:r>
            <w:proofErr w:type="spellEnd"/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кредитним</w:t>
            </w:r>
            <w:proofErr w:type="spellEnd"/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договором №  </w:t>
            </w:r>
            <w:r w:rsidRPr="007A37B6">
              <w:rPr>
                <w:rFonts w:ascii="Times New Roman" w:hAnsi="Times New Roman"/>
                <w:sz w:val="20"/>
                <w:szCs w:val="20"/>
              </w:rPr>
              <w:t>ВКЛ-4124613 від 17.11.2011 року</w:t>
            </w:r>
            <w:r w:rsidRPr="007A37B6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AD0897" w:rsidRPr="007A37B6" w:rsidRDefault="00AD0897" w:rsidP="008D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№</w:t>
            </w:r>
            <w:r w:rsidRPr="007A37B6">
              <w:rPr>
                <w:rFonts w:ascii="Times New Roman" w:hAnsi="Times New Roman"/>
                <w:sz w:val="20"/>
                <w:szCs w:val="20"/>
              </w:rPr>
              <w:t>002-29555-020413 від 02.04.2013 року</w:t>
            </w:r>
            <w:r w:rsidR="003E4D49" w:rsidRPr="007A37B6">
              <w:rPr>
                <w:rFonts w:ascii="Times New Roman" w:hAnsi="Times New Roman"/>
                <w:sz w:val="20"/>
                <w:szCs w:val="20"/>
              </w:rPr>
              <w:t>,</w:t>
            </w:r>
            <w:r w:rsidR="003E4D49"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3E4D49"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укладеним</w:t>
            </w:r>
            <w:proofErr w:type="spellEnd"/>
            <w:r w:rsidR="003E4D49"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3E4D49"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="003E4D49"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3E4D49"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фіз.особою</w:t>
            </w:r>
            <w:proofErr w:type="spellEnd"/>
            <w:r w:rsidR="003E4D49"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897" w:rsidRPr="007A37B6" w:rsidRDefault="00AD0897" w:rsidP="008D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3-х </w:t>
            </w:r>
            <w:proofErr w:type="spellStart"/>
            <w:r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кімнатна</w:t>
            </w:r>
            <w:proofErr w:type="spellEnd"/>
            <w:r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квартира, </w:t>
            </w:r>
            <w:proofErr w:type="spellStart"/>
            <w:r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загальн</w:t>
            </w:r>
            <w:proofErr w:type="spellEnd"/>
            <w:r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. пл. 79,20 кв. м., </w:t>
            </w:r>
            <w:proofErr w:type="spellStart"/>
            <w:r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житл</w:t>
            </w:r>
            <w:proofErr w:type="spellEnd"/>
            <w:r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. пл. 50,70 кв. м., за </w:t>
            </w:r>
            <w:proofErr w:type="spellStart"/>
            <w:r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адресою</w:t>
            </w:r>
            <w:proofErr w:type="spellEnd"/>
            <w:r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: м. </w:t>
            </w:r>
            <w:proofErr w:type="spellStart"/>
            <w:r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Київ</w:t>
            </w:r>
            <w:proofErr w:type="spellEnd"/>
            <w:r w:rsidR="000035FE"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="000035FE"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вул</w:t>
            </w:r>
            <w:proofErr w:type="spellEnd"/>
            <w:r w:rsidR="000035FE"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0035FE"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Володимирська</w:t>
            </w:r>
            <w:proofErr w:type="spellEnd"/>
            <w:r w:rsidR="003E4D49"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.</w:t>
            </w:r>
          </w:p>
          <w:p w:rsidR="00AD0897" w:rsidRPr="007A37B6" w:rsidRDefault="00AD0897" w:rsidP="008D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  <w:p w:rsidR="00AD0897" w:rsidRPr="007A37B6" w:rsidRDefault="00AD0897" w:rsidP="008D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Земельна</w:t>
            </w:r>
            <w:proofErr w:type="spellEnd"/>
            <w:r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ділянка</w:t>
            </w:r>
            <w:proofErr w:type="spellEnd"/>
            <w:r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загальн</w:t>
            </w:r>
            <w:proofErr w:type="spellEnd"/>
            <w:r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. пл. 0,2435 га,  за </w:t>
            </w:r>
            <w:proofErr w:type="spellStart"/>
            <w:r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адресою</w:t>
            </w:r>
            <w:proofErr w:type="spellEnd"/>
            <w:r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Київська</w:t>
            </w:r>
            <w:proofErr w:type="spellEnd"/>
            <w:r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обл., </w:t>
            </w:r>
            <w:proofErr w:type="spellStart"/>
            <w:r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Обухівський</w:t>
            </w:r>
            <w:proofErr w:type="spellEnd"/>
            <w:r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р-н</w:t>
            </w:r>
            <w:r w:rsidR="003E4D49"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897" w:rsidRPr="007A37B6" w:rsidRDefault="00AD0897" w:rsidP="008D37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7B6">
              <w:rPr>
                <w:rFonts w:ascii="Times New Roman" w:hAnsi="Times New Roman"/>
                <w:b/>
                <w:sz w:val="20"/>
                <w:szCs w:val="20"/>
              </w:rPr>
              <w:t>2 </w:t>
            </w:r>
            <w:r w:rsidRPr="007A37B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378 616,88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897" w:rsidRPr="007A37B6" w:rsidRDefault="00F46ADB" w:rsidP="008D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283187" w:rsidRPr="007A37B6">
                <w:rPr>
                  <w:rStyle w:val="a4"/>
                  <w:rFonts w:ascii="Helvetica" w:hAnsi="Helvetica" w:cs="Helvetica"/>
                  <w:color w:val="2675D7"/>
                  <w:shd w:val="clear" w:color="auto" w:fill="F5F9F9"/>
                </w:rPr>
                <w:t>http://torgi.fg.gov.ua:80/114525</w:t>
              </w:r>
            </w:hyperlink>
          </w:p>
        </w:tc>
      </w:tr>
      <w:tr w:rsidR="0013470D" w:rsidRPr="008D37B4" w:rsidTr="006B25B1">
        <w:trPr>
          <w:trHeight w:val="156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0D" w:rsidRPr="007A37B6" w:rsidRDefault="00E2523F" w:rsidP="008D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212988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0D" w:rsidRPr="007A37B6" w:rsidRDefault="0013470D" w:rsidP="008D37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Право </w:t>
            </w:r>
            <w:proofErr w:type="spellStart"/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вимоги</w:t>
            </w:r>
            <w:proofErr w:type="spellEnd"/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кредитним</w:t>
            </w:r>
            <w:proofErr w:type="spellEnd"/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договором №</w:t>
            </w:r>
            <w:r w:rsidRPr="007A37B6">
              <w:rPr>
                <w:rFonts w:ascii="Times New Roman" w:hAnsi="Times New Roman"/>
                <w:sz w:val="20"/>
                <w:szCs w:val="20"/>
              </w:rPr>
              <w:t>49.35/363/08-СC від 31.01.2008 року</w:t>
            </w:r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укладеним</w:t>
            </w:r>
            <w:proofErr w:type="spellEnd"/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фіз.особою</w:t>
            </w:r>
            <w:proofErr w:type="spellEnd"/>
            <w:r w:rsidR="003E4D49" w:rsidRPr="007A3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70D" w:rsidRPr="007A37B6" w:rsidRDefault="00D235C1" w:rsidP="008D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Квартира, яка </w:t>
            </w:r>
            <w:proofErr w:type="spellStart"/>
            <w:r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складається</w:t>
            </w:r>
            <w:proofErr w:type="spellEnd"/>
            <w:r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5 </w:t>
            </w:r>
            <w:proofErr w:type="spellStart"/>
            <w:r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жилих</w:t>
            </w:r>
            <w:proofErr w:type="spellEnd"/>
            <w:r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кімнат</w:t>
            </w:r>
            <w:proofErr w:type="spellEnd"/>
            <w:r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заг</w:t>
            </w:r>
            <w:proofErr w:type="spellEnd"/>
            <w:r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. пл. 211,2 кв. м., </w:t>
            </w:r>
            <w:proofErr w:type="spellStart"/>
            <w:r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житл</w:t>
            </w:r>
            <w:proofErr w:type="spellEnd"/>
            <w:r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. пл. 131,3 </w:t>
            </w:r>
            <w:proofErr w:type="spellStart"/>
            <w:r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кв</w:t>
            </w:r>
            <w:proofErr w:type="spellEnd"/>
            <w:r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м., за </w:t>
            </w:r>
            <w:proofErr w:type="spellStart"/>
            <w:r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адресою</w:t>
            </w:r>
            <w:proofErr w:type="spellEnd"/>
            <w:r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м.</w:t>
            </w:r>
            <w:r w:rsidR="003E4D49"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Київ</w:t>
            </w:r>
            <w:proofErr w:type="spellEnd"/>
            <w:r w:rsidR="000035FE"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="000035FE"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вул</w:t>
            </w:r>
            <w:proofErr w:type="spellEnd"/>
            <w:r w:rsidR="000035FE"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. Шота </w:t>
            </w:r>
            <w:proofErr w:type="spellStart"/>
            <w:r w:rsidR="000035FE"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Руставел</w:t>
            </w:r>
            <w:proofErr w:type="spellEnd"/>
            <w:r w:rsidR="000035FE" w:rsidRPr="007A3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</w:t>
            </w:r>
            <w:r w:rsidR="003E4D49" w:rsidRPr="007A37B6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70D" w:rsidRPr="007A37B6" w:rsidRDefault="003305E8" w:rsidP="008D37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37B6">
              <w:rPr>
                <w:rFonts w:ascii="Times New Roman" w:hAnsi="Times New Roman"/>
                <w:b/>
                <w:sz w:val="20"/>
                <w:szCs w:val="20"/>
              </w:rPr>
              <w:t>8 698 024,19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70D" w:rsidRPr="00283187" w:rsidRDefault="00F46ADB" w:rsidP="008D37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283187" w:rsidRPr="007A37B6">
                <w:rPr>
                  <w:rStyle w:val="a4"/>
                  <w:rFonts w:ascii="Helvetica" w:hAnsi="Helvetica" w:cs="Helvetica"/>
                  <w:color w:val="2675D7"/>
                  <w:shd w:val="clear" w:color="auto" w:fill="F5F9F9"/>
                </w:rPr>
                <w:t>http://torgi.fg.gov.ua:80/114526</w:t>
              </w:r>
            </w:hyperlink>
          </w:p>
        </w:tc>
      </w:tr>
    </w:tbl>
    <w:p w:rsidR="00FF7456" w:rsidRPr="008D37B4" w:rsidRDefault="00FF7456" w:rsidP="00FF74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7456" w:rsidRDefault="00FF7456" w:rsidP="00FF74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4D49" w:rsidRPr="008D37B4" w:rsidRDefault="003E4D49" w:rsidP="00FF74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F7456" w:rsidRPr="008D37B4" w:rsidRDefault="00FF7456" w:rsidP="00FF74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D37B4">
        <w:rPr>
          <w:rFonts w:ascii="Times New Roman" w:hAnsi="Times New Roman"/>
          <w:b/>
          <w:sz w:val="20"/>
          <w:szCs w:val="20"/>
        </w:rPr>
        <w:t>ПАСПОРТ ТОРГІВ</w:t>
      </w:r>
    </w:p>
    <w:p w:rsidR="00FF7456" w:rsidRPr="008D37B4" w:rsidRDefault="00FF7456" w:rsidP="00FF74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D37B4">
        <w:rPr>
          <w:rFonts w:ascii="Times New Roman" w:hAnsi="Times New Roman"/>
          <w:sz w:val="20"/>
          <w:szCs w:val="20"/>
        </w:rPr>
        <w:t xml:space="preserve">(умови продажу лотів </w:t>
      </w:r>
      <w:r w:rsidRPr="006B25B1">
        <w:rPr>
          <w:rFonts w:ascii="Times New Roman" w:hAnsi="Times New Roman"/>
          <w:sz w:val="20"/>
          <w:szCs w:val="20"/>
        </w:rPr>
        <w:t xml:space="preserve">№№ </w:t>
      </w:r>
      <w:r w:rsidR="00E2523F" w:rsidRPr="006B25B1">
        <w:rPr>
          <w:rFonts w:ascii="Times New Roman" w:hAnsi="Times New Roman"/>
          <w:sz w:val="20"/>
          <w:szCs w:val="20"/>
        </w:rPr>
        <w:t>212983-212988</w:t>
      </w:r>
      <w:r w:rsidRPr="006B25B1">
        <w:rPr>
          <w:rFonts w:ascii="Times New Roman" w:hAnsi="Times New Roman"/>
          <w:sz w:val="20"/>
          <w:szCs w:val="20"/>
        </w:rPr>
        <w:t>)</w:t>
      </w:r>
    </w:p>
    <w:p w:rsidR="00FF7456" w:rsidRPr="008D37B4" w:rsidRDefault="00FF7456" w:rsidP="00FF745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8"/>
        <w:gridCol w:w="5948"/>
      </w:tblGrid>
      <w:tr w:rsidR="005E7C10" w:rsidRPr="008D37B4" w:rsidTr="003E4D49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8D37B4" w:rsidRDefault="005E7C10" w:rsidP="003E4D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7B4">
              <w:rPr>
                <w:rFonts w:ascii="Times New Roman" w:hAnsi="Times New Roman"/>
                <w:bCs/>
                <w:sz w:val="20"/>
                <w:szCs w:val="20"/>
              </w:rPr>
              <w:t>Лоти виставляються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5E7C10" w:rsidRPr="008D37B4" w:rsidRDefault="008D37B4" w:rsidP="003E4D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D37B4">
              <w:rPr>
                <w:rFonts w:ascii="Times New Roman" w:hAnsi="Times New Roman"/>
                <w:i/>
                <w:sz w:val="20"/>
                <w:szCs w:val="20"/>
              </w:rPr>
              <w:t xml:space="preserve">Лоти </w:t>
            </w:r>
            <w:r w:rsidR="00380D7D" w:rsidRPr="008D37B4">
              <w:rPr>
                <w:rFonts w:ascii="Times New Roman" w:hAnsi="Times New Roman"/>
                <w:i/>
                <w:sz w:val="20"/>
                <w:szCs w:val="20"/>
              </w:rPr>
              <w:t xml:space="preserve">№№ </w:t>
            </w:r>
            <w:r w:rsidR="00E2523F" w:rsidRPr="006B25B1">
              <w:rPr>
                <w:rFonts w:ascii="Times New Roman" w:hAnsi="Times New Roman"/>
                <w:sz w:val="20"/>
                <w:szCs w:val="20"/>
              </w:rPr>
              <w:t>212983-212988</w:t>
            </w:r>
            <w:r w:rsidRPr="006B25B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E7C10" w:rsidRPr="006B25B1">
              <w:rPr>
                <w:rFonts w:ascii="Times New Roman" w:hAnsi="Times New Roman"/>
                <w:i/>
                <w:sz w:val="20"/>
                <w:szCs w:val="20"/>
              </w:rPr>
              <w:t>виставляються</w:t>
            </w:r>
            <w:r w:rsidR="005E7C10" w:rsidRPr="008D37B4">
              <w:rPr>
                <w:rFonts w:ascii="Times New Roman" w:hAnsi="Times New Roman"/>
                <w:i/>
                <w:sz w:val="20"/>
                <w:szCs w:val="20"/>
              </w:rPr>
              <w:t xml:space="preserve"> вперше</w:t>
            </w:r>
            <w:r w:rsidRPr="008D37B4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5E7C10" w:rsidRPr="008D37B4" w:rsidTr="003E4D49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8D37B4" w:rsidRDefault="005E7C10" w:rsidP="003E4D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7B4">
              <w:rPr>
                <w:rFonts w:ascii="Times New Roman" w:hAnsi="Times New Roman"/>
                <w:bCs/>
                <w:sz w:val="20"/>
                <w:szCs w:val="20"/>
              </w:rPr>
              <w:t>№ та дата Ріш</w:t>
            </w:r>
            <w:r w:rsidR="008D37B4" w:rsidRPr="008D37B4">
              <w:rPr>
                <w:rFonts w:ascii="Times New Roman" w:hAnsi="Times New Roman"/>
                <w:bCs/>
                <w:sz w:val="20"/>
                <w:szCs w:val="20"/>
              </w:rPr>
              <w:t>ення виконавчої дирекції ФГВФО/</w:t>
            </w:r>
            <w:r w:rsidRPr="008D37B4">
              <w:rPr>
                <w:rFonts w:ascii="Times New Roman" w:hAnsi="Times New Roman"/>
                <w:bCs/>
                <w:sz w:val="20"/>
                <w:szCs w:val="20"/>
              </w:rPr>
              <w:t>Комітету з питань організації продажу активів, про затвердження умов продажу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5E7C10" w:rsidRPr="008D37B4" w:rsidRDefault="008D37B4" w:rsidP="003E4D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D37B4">
              <w:rPr>
                <w:rFonts w:ascii="Times New Roman" w:hAnsi="Times New Roman"/>
                <w:i/>
                <w:sz w:val="20"/>
                <w:szCs w:val="20"/>
              </w:rPr>
              <w:t>Рішення виконавчої дирекції №1310 від 25.07.2016 року.</w:t>
            </w:r>
          </w:p>
        </w:tc>
      </w:tr>
      <w:tr w:rsidR="005E7C10" w:rsidRPr="008D37B4" w:rsidTr="003E4D49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8D37B4" w:rsidRDefault="005E7C10" w:rsidP="003E4D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7B4">
              <w:rPr>
                <w:rFonts w:ascii="Times New Roman" w:hAnsi="Times New Roman"/>
                <w:bCs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5E7C10" w:rsidRPr="008D37B4" w:rsidRDefault="00881D95" w:rsidP="003E4D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6B25B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ТОВ «МТ-ТЕХ ВІДОЛ» , 04212, м. Київ, вул. Тимошенка,</w:t>
            </w:r>
            <w:r w:rsidR="003E4D49" w:rsidRPr="006B25B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B25B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9, 0987409595, час роботи 10:00-17:00, сайт https://torgi.vidol.com.</w:t>
            </w:r>
            <w:proofErr w:type="spellStart"/>
            <w:r w:rsidR="008D37B4" w:rsidRPr="006B25B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ua</w:t>
            </w:r>
            <w:proofErr w:type="spellEnd"/>
            <w:r w:rsidR="005E7C10" w:rsidRPr="008D37B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5E7C10" w:rsidRPr="008D37B4" w:rsidTr="003E4D49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8D37B4" w:rsidRDefault="005E7C10" w:rsidP="003E4D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7B4">
              <w:rPr>
                <w:rFonts w:ascii="Times New Roman" w:hAnsi="Times New Roman"/>
                <w:sz w:val="20"/>
                <w:szCs w:val="20"/>
              </w:rPr>
              <w:t>Учасники торгів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5E7C10" w:rsidRPr="008D37B4" w:rsidRDefault="003E4D49" w:rsidP="003E4D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="005E7C10" w:rsidRPr="008D37B4">
              <w:rPr>
                <w:rFonts w:ascii="Times New Roman" w:hAnsi="Times New Roman"/>
                <w:sz w:val="20"/>
                <w:szCs w:val="20"/>
              </w:rPr>
              <w:t>ридичні особи (фінансові установи – банки або небанківські фінансові установи, крім кредитних спілок).</w:t>
            </w:r>
          </w:p>
        </w:tc>
      </w:tr>
      <w:tr w:rsidR="005E7C10" w:rsidRPr="008D37B4" w:rsidTr="003E4D49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8D37B4" w:rsidRDefault="005E7C10" w:rsidP="003E4D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7B4">
              <w:rPr>
                <w:rFonts w:ascii="Times New Roman" w:hAnsi="Times New Roman"/>
                <w:sz w:val="20"/>
                <w:szCs w:val="20"/>
              </w:rPr>
              <w:t xml:space="preserve">Розмір реєстраційного внеску 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5E7C10" w:rsidRPr="008D37B4" w:rsidRDefault="00881D95" w:rsidP="003E4D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B25B1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5E7C10" w:rsidRPr="006B25B1">
              <w:rPr>
                <w:rFonts w:ascii="Times New Roman" w:hAnsi="Times New Roman"/>
                <w:sz w:val="20"/>
                <w:szCs w:val="20"/>
              </w:rPr>
              <w:t>00</w:t>
            </w:r>
            <w:proofErr w:type="gramStart"/>
            <w:r w:rsidR="005E7C10" w:rsidRPr="006B25B1">
              <w:rPr>
                <w:rFonts w:ascii="Times New Roman" w:hAnsi="Times New Roman"/>
                <w:sz w:val="20"/>
                <w:szCs w:val="20"/>
              </w:rPr>
              <w:t>,00</w:t>
            </w:r>
            <w:proofErr w:type="gramEnd"/>
            <w:r w:rsidR="005E7C10" w:rsidRPr="006B25B1">
              <w:rPr>
                <w:rFonts w:ascii="Times New Roman" w:hAnsi="Times New Roman"/>
                <w:sz w:val="20"/>
                <w:szCs w:val="20"/>
              </w:rPr>
              <w:t xml:space="preserve"> грн. з ПДВ</w:t>
            </w:r>
            <w:r w:rsidR="008D37B4" w:rsidRPr="006B25B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E7C10" w:rsidRPr="008D37B4" w:rsidTr="003E4D49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8D37B4" w:rsidRDefault="005E7C10" w:rsidP="003E4D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7B4">
              <w:rPr>
                <w:rFonts w:ascii="Times New Roman" w:hAnsi="Times New Roman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5E7C10" w:rsidRPr="008D37B4" w:rsidRDefault="008D37B4" w:rsidP="003E4D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D37B4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5E7C10" w:rsidRPr="008D37B4">
              <w:rPr>
                <w:rFonts w:ascii="Times New Roman" w:hAnsi="Times New Roman"/>
                <w:sz w:val="20"/>
                <w:szCs w:val="20"/>
              </w:rPr>
              <w:t>відсотків від початкової ціни продажу лота</w:t>
            </w:r>
            <w:r w:rsidR="0058725B" w:rsidRPr="008D37B4">
              <w:rPr>
                <w:rFonts w:ascii="Times New Roman" w:hAnsi="Times New Roman"/>
                <w:sz w:val="20"/>
                <w:szCs w:val="20"/>
              </w:rPr>
              <w:t>, але не більше 500 тис. грн., як затверджено рішенням виконавчої дирекції Фонду від 19 травня 2016 року № 781</w:t>
            </w:r>
            <w:r w:rsidRPr="008D37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E7C10" w:rsidRPr="008D37B4" w:rsidTr="003E4D49">
        <w:trPr>
          <w:trHeight w:val="779"/>
        </w:trPr>
        <w:tc>
          <w:tcPr>
            <w:tcW w:w="4258" w:type="dxa"/>
            <w:shd w:val="clear" w:color="auto" w:fill="auto"/>
            <w:vAlign w:val="center"/>
          </w:tcPr>
          <w:p w:rsidR="005E7C10" w:rsidRPr="008D37B4" w:rsidRDefault="005E7C10" w:rsidP="003E4D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7B4">
              <w:rPr>
                <w:rFonts w:ascii="Times New Roman" w:hAnsi="Times New Roman"/>
                <w:sz w:val="20"/>
                <w:szCs w:val="20"/>
              </w:rPr>
              <w:t>Вимоги щодо кількості зареєстрованих учасників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5E7C10" w:rsidRPr="008D37B4" w:rsidRDefault="005E7C10" w:rsidP="003E4D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D37B4">
              <w:rPr>
                <w:rFonts w:ascii="Times New Roman" w:hAnsi="Times New Roman"/>
                <w:i/>
                <w:sz w:val="20"/>
                <w:szCs w:val="20"/>
              </w:rPr>
              <w:t>Відкриті торги (аукціон) не можуть вважатися такими, що відбулися</w:t>
            </w:r>
            <w:r w:rsidR="00071E0B" w:rsidRPr="008D37B4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8D37B4">
              <w:rPr>
                <w:rFonts w:ascii="Times New Roman" w:hAnsi="Times New Roman"/>
                <w:i/>
                <w:sz w:val="20"/>
                <w:szCs w:val="20"/>
              </w:rPr>
              <w:t xml:space="preserve"> якщо на участь у відкритому конкурсі (аукціоні) було зареєстровано лише одного потенційного покупця.</w:t>
            </w:r>
          </w:p>
        </w:tc>
      </w:tr>
      <w:tr w:rsidR="005E7C10" w:rsidRPr="008D37B4" w:rsidTr="003E4D49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8D37B4" w:rsidRDefault="005E7C10" w:rsidP="003E4D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7B4">
              <w:rPr>
                <w:rFonts w:ascii="Times New Roman" w:hAnsi="Times New Roman"/>
                <w:sz w:val="20"/>
                <w:szCs w:val="20"/>
              </w:rPr>
              <w:t>Банківські реквізити для зарахування реєстраційного та гарантійного внесків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5E7C10" w:rsidRPr="006B25B1" w:rsidRDefault="00881D95" w:rsidP="003E4D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B25B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Товариство з обмеженою відповідальністю "МТ-ТЕХ ВІДОЛ", Рахунок 26009011327201 у ПАТ "АЛЬФА-БАНК", МФО 300346, Код ЄДРПОУ 37139873</w:t>
            </w:r>
            <w:r w:rsidR="005E7C10" w:rsidRPr="006B25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E7C10" w:rsidRPr="008D37B4" w:rsidTr="003E4D49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8D37B4" w:rsidRDefault="005E7C10" w:rsidP="003E4D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7B4">
              <w:rPr>
                <w:rFonts w:ascii="Times New Roman" w:hAnsi="Times New Roman"/>
                <w:sz w:val="20"/>
                <w:szCs w:val="20"/>
              </w:rPr>
              <w:t>Крок аукціону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5E7C10" w:rsidRPr="008D37B4" w:rsidRDefault="005E7C10" w:rsidP="003E4D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D37B4">
              <w:rPr>
                <w:rFonts w:ascii="Times New Roman" w:hAnsi="Times New Roman"/>
                <w:sz w:val="20"/>
                <w:szCs w:val="20"/>
              </w:rPr>
              <w:t xml:space="preserve">Крок аукціону — 1 % (один відсоток) від початкової вартості </w:t>
            </w:r>
            <w:r w:rsidR="003E4D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37B4">
              <w:rPr>
                <w:rFonts w:ascii="Times New Roman" w:hAnsi="Times New Roman"/>
                <w:sz w:val="20"/>
                <w:szCs w:val="20"/>
              </w:rPr>
              <w:t>лоту (за відсутності кроку відкритих торгів (аукціону) за лотом, торги (аукціон) вважаються такими, що не відбулися).</w:t>
            </w:r>
            <w:r w:rsidRPr="008D37B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5E7C10" w:rsidRPr="008D37B4" w:rsidTr="003E4D49">
        <w:trPr>
          <w:trHeight w:val="2427"/>
        </w:trPr>
        <w:tc>
          <w:tcPr>
            <w:tcW w:w="4258" w:type="dxa"/>
            <w:shd w:val="clear" w:color="auto" w:fill="auto"/>
            <w:vAlign w:val="center"/>
          </w:tcPr>
          <w:p w:rsidR="005E7C10" w:rsidRPr="008D37B4" w:rsidRDefault="005E7C10" w:rsidP="003E4D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7B4">
              <w:rPr>
                <w:rFonts w:ascii="Times New Roman" w:hAnsi="Times New Roman"/>
                <w:bCs/>
                <w:sz w:val="20"/>
                <w:szCs w:val="20"/>
              </w:rPr>
              <w:t>Порядок ознайомлення з активом</w:t>
            </w:r>
          </w:p>
          <w:p w:rsidR="005E7C10" w:rsidRPr="008D37B4" w:rsidRDefault="003E4D49" w:rsidP="003E4D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 Кімнаті Д</w:t>
            </w:r>
            <w:r w:rsidR="005E7C10" w:rsidRPr="008D37B4">
              <w:rPr>
                <w:rFonts w:ascii="Times New Roman" w:hAnsi="Times New Roman"/>
                <w:bCs/>
                <w:sz w:val="20"/>
                <w:szCs w:val="20"/>
              </w:rPr>
              <w:t>аних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5E7C10" w:rsidRPr="008D37B4" w:rsidRDefault="005E7C10" w:rsidP="003E4D4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shd w:val="clear" w:color="auto" w:fill="FFFFFF"/>
                <w:lang w:val="ru-RU"/>
              </w:rPr>
            </w:pPr>
            <w:r w:rsidRPr="008D37B4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Для </w:t>
            </w:r>
            <w:r w:rsidRPr="008D37B4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ознайомлення з </w:t>
            </w:r>
            <w:r w:rsidR="0058725B" w:rsidRPr="008D37B4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документами </w:t>
            </w:r>
            <w:r w:rsidR="00636C7E" w:rsidRPr="008D37B4">
              <w:rPr>
                <w:rFonts w:ascii="Times New Roman" w:hAnsi="Times New Roman"/>
                <w:bCs/>
                <w:i/>
                <w:sz w:val="20"/>
                <w:szCs w:val="20"/>
              </w:rPr>
              <w:t>, що стосуються активів,</w:t>
            </w:r>
            <w:r w:rsidR="003E4D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у Кімнаті Д</w:t>
            </w:r>
            <w:r w:rsidRPr="008D37B4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аних </w:t>
            </w:r>
            <w:r w:rsidRPr="008D37B4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необхідно </w:t>
            </w:r>
            <w:r w:rsidRPr="008D37B4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подати заявку про зацікавленість у придбанні активу та підписати договір про конфіденційність </w:t>
            </w:r>
          </w:p>
          <w:p w:rsidR="005E7C10" w:rsidRPr="008D37B4" w:rsidRDefault="00F46ADB" w:rsidP="003E4D4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hyperlink r:id="rId11" w:history="1">
              <w:r w:rsidR="003E4D49" w:rsidRPr="008778ED">
                <w:rPr>
                  <w:rStyle w:val="a4"/>
                  <w:rFonts w:ascii="Times New Roman" w:hAnsi="Times New Roman"/>
                  <w:sz w:val="20"/>
                  <w:szCs w:val="20"/>
                </w:rPr>
                <w:t>http://deltabank.com.ua/about/collateral/auctions/data_room/</w:t>
              </w:r>
            </w:hyperlink>
            <w:r w:rsidR="003E4D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7C10" w:rsidRPr="008D37B4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 Заявки подаються в паперовому та електронному вигляді на наступні адреси:</w:t>
            </w:r>
          </w:p>
          <w:p w:rsidR="005E7C10" w:rsidRPr="008D37B4" w:rsidRDefault="005E7C10" w:rsidP="003E4D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8D37B4">
              <w:rPr>
                <w:rFonts w:ascii="Times New Roman" w:hAnsi="Times New Roman"/>
                <w:i/>
                <w:sz w:val="20"/>
                <w:szCs w:val="20"/>
              </w:rPr>
              <w:t xml:space="preserve">1) ФГВФО, </w:t>
            </w:r>
            <w:r w:rsidR="003E4D49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01032, м. Київ, </w:t>
            </w:r>
            <w:r w:rsidR="00450423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Січових Стрільців 17</w:t>
            </w:r>
            <w:r w:rsidRPr="008D37B4">
              <w:rPr>
                <w:rFonts w:ascii="Times New Roman" w:hAnsi="Times New Roman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8D37B4">
              <w:rPr>
                <w:rFonts w:ascii="Times New Roman" w:hAnsi="Times New Roman"/>
                <w:i/>
                <w:sz w:val="20"/>
                <w:szCs w:val="20"/>
              </w:rPr>
              <w:t xml:space="preserve"> та електронною поштою: </w:t>
            </w:r>
            <w:proofErr w:type="spellStart"/>
            <w:r w:rsidRPr="008D37B4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clo</w:t>
            </w:r>
            <w:proofErr w:type="spellEnd"/>
            <w:r w:rsidRPr="008D37B4">
              <w:rPr>
                <w:rFonts w:ascii="Times New Roman" w:hAnsi="Times New Roman"/>
                <w:i/>
                <w:sz w:val="20"/>
                <w:szCs w:val="20"/>
              </w:rPr>
              <w:t>@</w:t>
            </w:r>
            <w:proofErr w:type="spellStart"/>
            <w:r w:rsidRPr="008D37B4">
              <w:rPr>
                <w:rFonts w:ascii="Times New Roman" w:hAnsi="Times New Roman"/>
                <w:i/>
                <w:sz w:val="20"/>
                <w:szCs w:val="20"/>
              </w:rPr>
              <w:t>fg.gov.ua</w:t>
            </w:r>
            <w:proofErr w:type="spellEnd"/>
            <w:r w:rsidRPr="008D37B4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  <w:p w:rsidR="005E7C10" w:rsidRPr="008D37B4" w:rsidRDefault="005E7C10" w:rsidP="003E4D49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8D37B4">
              <w:rPr>
                <w:rFonts w:ascii="Times New Roman" w:hAnsi="Times New Roman"/>
                <w:i/>
                <w:sz w:val="20"/>
                <w:szCs w:val="20"/>
              </w:rPr>
              <w:t>2)</w:t>
            </w:r>
            <w:r w:rsidRPr="008D37B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АТ «Дельт</w:t>
            </w:r>
            <w:r w:rsidR="003E4D4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а Банк» Тел. (044) 500-00-18, </w:t>
            </w:r>
            <w:r w:rsidR="00D27117" w:rsidRPr="0028318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м. </w:t>
            </w:r>
            <w:proofErr w:type="spellStart"/>
            <w:r w:rsidR="00D27117" w:rsidRPr="0028318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Київ</w:t>
            </w:r>
            <w:proofErr w:type="spellEnd"/>
            <w:r w:rsidR="00D27117" w:rsidRPr="0028318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, </w:t>
            </w:r>
            <w:r w:rsidR="003E4D49" w:rsidRPr="0028318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бул. </w:t>
            </w:r>
            <w:proofErr w:type="spellStart"/>
            <w:r w:rsidRPr="0028318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Дружби</w:t>
            </w:r>
            <w:proofErr w:type="spellEnd"/>
            <w:r w:rsidRPr="0028318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318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Народів</w:t>
            </w:r>
            <w:proofErr w:type="spellEnd"/>
            <w:r w:rsidRPr="00283187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, 38</w:t>
            </w:r>
            <w:r w:rsidRPr="008D37B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hyperlink r:id="rId12" w:history="1">
              <w:r w:rsidRPr="008D37B4">
                <w:rPr>
                  <w:rStyle w:val="a4"/>
                  <w:rFonts w:ascii="Times New Roman" w:hAnsi="Times New Roman"/>
                  <w:i/>
                  <w:sz w:val="20"/>
                  <w:szCs w:val="20"/>
                  <w:lang w:val="en-US"/>
                </w:rPr>
                <w:t>info</w:t>
              </w:r>
              <w:r w:rsidRPr="008D37B4">
                <w:rPr>
                  <w:rStyle w:val="a4"/>
                  <w:rFonts w:ascii="Times New Roman" w:hAnsi="Times New Roman"/>
                  <w:i/>
                  <w:sz w:val="20"/>
                  <w:szCs w:val="20"/>
                  <w:lang w:val="ru-RU"/>
                </w:rPr>
                <w:t>@</w:t>
              </w:r>
              <w:proofErr w:type="spellStart"/>
              <w:r w:rsidRPr="008D37B4">
                <w:rPr>
                  <w:rStyle w:val="a4"/>
                  <w:rFonts w:ascii="Times New Roman" w:hAnsi="Times New Roman"/>
                  <w:i/>
                  <w:sz w:val="20"/>
                  <w:szCs w:val="20"/>
                  <w:lang w:val="en-US"/>
                </w:rPr>
                <w:t>deltabank</w:t>
              </w:r>
              <w:proofErr w:type="spellEnd"/>
              <w:r w:rsidRPr="008D37B4">
                <w:rPr>
                  <w:rStyle w:val="a4"/>
                  <w:rFonts w:ascii="Times New Roman" w:hAnsi="Times New Roman"/>
                  <w:i/>
                  <w:sz w:val="20"/>
                  <w:szCs w:val="20"/>
                  <w:lang w:val="ru-RU"/>
                </w:rPr>
                <w:t>.</w:t>
              </w:r>
              <w:r w:rsidRPr="008D37B4">
                <w:rPr>
                  <w:rStyle w:val="a4"/>
                  <w:rFonts w:ascii="Times New Roman" w:hAnsi="Times New Roman"/>
                  <w:i/>
                  <w:sz w:val="20"/>
                  <w:szCs w:val="20"/>
                  <w:lang w:val="en-US"/>
                </w:rPr>
                <w:t>com</w:t>
              </w:r>
              <w:r w:rsidRPr="008D37B4">
                <w:rPr>
                  <w:rStyle w:val="a4"/>
                  <w:rFonts w:ascii="Times New Roman" w:hAnsi="Times New Roman"/>
                  <w:i/>
                  <w:sz w:val="20"/>
                  <w:szCs w:val="20"/>
                  <w:lang w:val="ru-RU"/>
                </w:rPr>
                <w:t>.</w:t>
              </w:r>
              <w:proofErr w:type="spellStart"/>
              <w:r w:rsidRPr="008D37B4">
                <w:rPr>
                  <w:rStyle w:val="a4"/>
                  <w:rFonts w:ascii="Times New Roman" w:hAnsi="Times New Roman"/>
                  <w:i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</w:tc>
      </w:tr>
      <w:tr w:rsidR="005E7C10" w:rsidRPr="008D37B4" w:rsidTr="003E4D49">
        <w:trPr>
          <w:trHeight w:val="611"/>
        </w:trPr>
        <w:tc>
          <w:tcPr>
            <w:tcW w:w="4258" w:type="dxa"/>
            <w:shd w:val="clear" w:color="auto" w:fill="auto"/>
            <w:vAlign w:val="center"/>
          </w:tcPr>
          <w:p w:rsidR="005E7C10" w:rsidRPr="008D37B4" w:rsidRDefault="005E7C10" w:rsidP="003E4D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D37B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Контактна особа від банку з питань ознайомлення з активом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5E7C10" w:rsidRPr="008D37B4" w:rsidRDefault="005E7C10" w:rsidP="003E4D4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D37B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Контакт центр АТ «Дельта</w:t>
            </w:r>
            <w:r w:rsidR="003E4D4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Банк» Тел. (044) 500-00-18, </w:t>
            </w:r>
            <w:r w:rsidR="00C9658D">
              <w:rPr>
                <w:rFonts w:ascii="Times New Roman" w:hAnsi="Times New Roman"/>
                <w:i/>
                <w:sz w:val="20"/>
                <w:szCs w:val="20"/>
              </w:rPr>
              <w:t xml:space="preserve">м. Київ, </w:t>
            </w:r>
            <w:r w:rsidR="003E4D4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бул. </w:t>
            </w:r>
            <w:proofErr w:type="spellStart"/>
            <w:r w:rsidRPr="008D37B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Дружби</w:t>
            </w:r>
            <w:proofErr w:type="spellEnd"/>
            <w:r w:rsidRPr="008D37B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D37B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Народів</w:t>
            </w:r>
            <w:proofErr w:type="spellEnd"/>
            <w:r w:rsidRPr="008D37B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, 38 </w:t>
            </w:r>
            <w:hyperlink r:id="rId13" w:history="1">
              <w:r w:rsidRPr="008D37B4">
                <w:rPr>
                  <w:rStyle w:val="a4"/>
                  <w:rFonts w:ascii="Times New Roman" w:hAnsi="Times New Roman"/>
                  <w:i/>
                  <w:sz w:val="20"/>
                  <w:szCs w:val="20"/>
                  <w:lang w:val="en-US"/>
                </w:rPr>
                <w:t>info</w:t>
              </w:r>
              <w:r w:rsidRPr="008D37B4">
                <w:rPr>
                  <w:rStyle w:val="a4"/>
                  <w:rFonts w:ascii="Times New Roman" w:hAnsi="Times New Roman"/>
                  <w:i/>
                  <w:sz w:val="20"/>
                  <w:szCs w:val="20"/>
                  <w:lang w:val="ru-RU"/>
                </w:rPr>
                <w:t>@</w:t>
              </w:r>
              <w:proofErr w:type="spellStart"/>
              <w:r w:rsidRPr="008D37B4">
                <w:rPr>
                  <w:rStyle w:val="a4"/>
                  <w:rFonts w:ascii="Times New Roman" w:hAnsi="Times New Roman"/>
                  <w:i/>
                  <w:sz w:val="20"/>
                  <w:szCs w:val="20"/>
                  <w:lang w:val="en-US"/>
                </w:rPr>
                <w:t>deltabank</w:t>
              </w:r>
              <w:proofErr w:type="spellEnd"/>
              <w:r w:rsidRPr="008D37B4">
                <w:rPr>
                  <w:rStyle w:val="a4"/>
                  <w:rFonts w:ascii="Times New Roman" w:hAnsi="Times New Roman"/>
                  <w:i/>
                  <w:sz w:val="20"/>
                  <w:szCs w:val="20"/>
                  <w:lang w:val="ru-RU"/>
                </w:rPr>
                <w:t>.</w:t>
              </w:r>
              <w:r w:rsidRPr="008D37B4">
                <w:rPr>
                  <w:rStyle w:val="a4"/>
                  <w:rFonts w:ascii="Times New Roman" w:hAnsi="Times New Roman"/>
                  <w:i/>
                  <w:sz w:val="20"/>
                  <w:szCs w:val="20"/>
                  <w:lang w:val="en-US"/>
                </w:rPr>
                <w:t>com</w:t>
              </w:r>
              <w:r w:rsidRPr="008D37B4">
                <w:rPr>
                  <w:rStyle w:val="a4"/>
                  <w:rFonts w:ascii="Times New Roman" w:hAnsi="Times New Roman"/>
                  <w:i/>
                  <w:sz w:val="20"/>
                  <w:szCs w:val="20"/>
                  <w:lang w:val="ru-RU"/>
                </w:rPr>
                <w:t>.</w:t>
              </w:r>
              <w:proofErr w:type="spellStart"/>
              <w:r w:rsidRPr="008D37B4">
                <w:rPr>
                  <w:rStyle w:val="a4"/>
                  <w:rFonts w:ascii="Times New Roman" w:hAnsi="Times New Roman"/>
                  <w:i/>
                  <w:sz w:val="20"/>
                  <w:szCs w:val="20"/>
                  <w:lang w:val="en-US"/>
                </w:rPr>
                <w:t>ua</w:t>
              </w:r>
              <w:proofErr w:type="spellEnd"/>
            </w:hyperlink>
          </w:p>
        </w:tc>
      </w:tr>
      <w:tr w:rsidR="005E7C10" w:rsidRPr="008D37B4" w:rsidTr="003E4D49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8D37B4" w:rsidRDefault="005E7C10" w:rsidP="003E4D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7B4">
              <w:rPr>
                <w:rFonts w:ascii="Times New Roman" w:hAnsi="Times New Roman"/>
                <w:bCs/>
                <w:sz w:val="20"/>
                <w:szCs w:val="20"/>
              </w:rPr>
              <w:t>Дата проведення аукціону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5E7C10" w:rsidRPr="006B25B1" w:rsidRDefault="009A06F6" w:rsidP="003E4D4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B25B1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05.09.2016</w:t>
            </w:r>
          </w:p>
        </w:tc>
      </w:tr>
      <w:tr w:rsidR="005E7C10" w:rsidRPr="008D37B4" w:rsidTr="003E4D49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8D37B4" w:rsidRDefault="005E7C10" w:rsidP="003E4D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7B4">
              <w:rPr>
                <w:rFonts w:ascii="Times New Roman" w:hAnsi="Times New Roman"/>
                <w:bCs/>
                <w:sz w:val="20"/>
                <w:szCs w:val="20"/>
              </w:rPr>
              <w:t>Час проведення аукціону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5E7C10" w:rsidRPr="006B25B1" w:rsidRDefault="00574849" w:rsidP="007876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B25B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З </w:t>
            </w:r>
            <w:r w:rsidR="005E7C10" w:rsidRPr="006B25B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</w:t>
            </w:r>
            <w:r w:rsidR="003E4D49" w:rsidRPr="006B25B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B25B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год</w:t>
            </w:r>
            <w:r w:rsidR="005E7C10" w:rsidRPr="006B25B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="003E4D49" w:rsidRPr="006B25B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5E7C10" w:rsidRPr="006B25B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</w:t>
            </w:r>
            <w:r w:rsidR="003E4D49" w:rsidRPr="006B25B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B25B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хв. до </w:t>
            </w:r>
            <w:r w:rsidR="005E7C10" w:rsidRPr="006B25B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  <w:r w:rsidR="00787626" w:rsidRPr="006B25B1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2</w:t>
            </w:r>
            <w:r w:rsidR="003E4D49" w:rsidRPr="006B25B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B25B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год</w:t>
            </w:r>
            <w:r w:rsidR="005E7C10" w:rsidRPr="006B25B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="003E4D49" w:rsidRPr="006B25B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5E7C10" w:rsidRPr="006B25B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00</w:t>
            </w:r>
            <w:r w:rsidR="003E4D49" w:rsidRPr="006B25B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B25B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хв.</w:t>
            </w:r>
          </w:p>
        </w:tc>
      </w:tr>
      <w:tr w:rsidR="005E7C10" w:rsidRPr="008D37B4" w:rsidTr="003E4D49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8D37B4" w:rsidRDefault="005E7C10" w:rsidP="003E4D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7B4">
              <w:rPr>
                <w:rFonts w:ascii="Times New Roman" w:hAnsi="Times New Roman"/>
                <w:sz w:val="20"/>
                <w:szCs w:val="20"/>
              </w:rPr>
              <w:t>Адреса для доступу до електронного аукціону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5E7C10" w:rsidRPr="006B25B1" w:rsidRDefault="00881D95" w:rsidP="003E4D49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B25B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https://torgi.vidol.com.ua</w:t>
            </w:r>
          </w:p>
        </w:tc>
      </w:tr>
      <w:tr w:rsidR="005E7C10" w:rsidRPr="008D37B4" w:rsidTr="003E4D49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8D37B4" w:rsidRDefault="005E7C10" w:rsidP="003E4D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7B4">
              <w:rPr>
                <w:rFonts w:ascii="Times New Roman" w:hAnsi="Times New Roman"/>
                <w:bCs/>
                <w:sz w:val="20"/>
                <w:szCs w:val="20"/>
              </w:rPr>
              <w:t>Місце та форма прийому заяв на участь в аукціоні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5E7C10" w:rsidRPr="006B25B1" w:rsidRDefault="00881D95" w:rsidP="000035FE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B25B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Прийом заяв на участь у відкритих торгах (аукціоні) та їх реєстрація проводиться </w:t>
            </w:r>
            <w:r w:rsidR="000035F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Організатором</w:t>
            </w:r>
            <w:r w:rsidRPr="006B25B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аукціону на </w:t>
            </w:r>
            <w:proofErr w:type="spellStart"/>
            <w:r w:rsidRPr="006B25B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веб-cайті</w:t>
            </w:r>
            <w:proofErr w:type="spellEnd"/>
            <w:r w:rsidRPr="006B25B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https://torgi.vidol.com.ua з подальшим наданням оригіналів заяв на участь в аукціоні з завіреними копіями документів</w:t>
            </w:r>
            <w:r w:rsidR="000035F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,</w:t>
            </w:r>
            <w:bookmarkStart w:id="0" w:name="_GoBack"/>
            <w:bookmarkEnd w:id="0"/>
            <w:r w:rsidR="000035FE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за адресою</w:t>
            </w:r>
            <w:r w:rsidRPr="006B25B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: 04212, м.</w:t>
            </w:r>
            <w:r w:rsidR="003E4D49" w:rsidRPr="006B25B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B25B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Київ, вул.</w:t>
            </w:r>
            <w:r w:rsidR="003E4D49" w:rsidRPr="006B25B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B25B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Тимошенка, 9, тел. 0987409595</w:t>
            </w:r>
          </w:p>
        </w:tc>
      </w:tr>
      <w:tr w:rsidR="005E7C10" w:rsidRPr="008D37B4" w:rsidTr="003E4D49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8D37B4" w:rsidRDefault="005E7C10" w:rsidP="003E4D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7B4">
              <w:rPr>
                <w:rFonts w:ascii="Times New Roman" w:hAnsi="Times New Roman"/>
                <w:bCs/>
                <w:sz w:val="20"/>
                <w:szCs w:val="20"/>
              </w:rPr>
              <w:t>Термін прийому заяв на участь в аукціоні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5E7C10" w:rsidRPr="006B25B1" w:rsidRDefault="003E4D49" w:rsidP="00787626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B25B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З 10 години </w:t>
            </w:r>
            <w:r w:rsidR="00C469CA" w:rsidRPr="006B25B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00 хвилин </w:t>
            </w:r>
            <w:r w:rsidR="00787626" w:rsidRPr="006B25B1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4</w:t>
            </w:r>
            <w:r w:rsidRPr="006B25B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787626" w:rsidRPr="006B25B1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серпня</w:t>
            </w:r>
            <w:proofErr w:type="spellEnd"/>
            <w:r w:rsidRPr="006B25B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="00C469CA" w:rsidRPr="006B25B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2016 по 17 годину 00 хвилин </w:t>
            </w:r>
            <w:r w:rsidR="00787626" w:rsidRPr="006B25B1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2</w:t>
            </w:r>
            <w:r w:rsidR="00C469CA" w:rsidRPr="006B25B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787626" w:rsidRPr="006B25B1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вересня</w:t>
            </w:r>
            <w:proofErr w:type="spellEnd"/>
            <w:r w:rsidR="00C469CA" w:rsidRPr="006B25B1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2016 р.</w:t>
            </w:r>
          </w:p>
        </w:tc>
      </w:tr>
      <w:tr w:rsidR="005E7C10" w:rsidRPr="008D37B4" w:rsidTr="003E4D49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8D37B4" w:rsidRDefault="005E7C10" w:rsidP="003E4D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7B4">
              <w:rPr>
                <w:rFonts w:ascii="Times New Roman" w:hAnsi="Times New Roman"/>
                <w:bCs/>
                <w:sz w:val="20"/>
                <w:szCs w:val="20"/>
              </w:rPr>
              <w:t>Кінцеві дати сплати:</w:t>
            </w:r>
          </w:p>
          <w:p w:rsidR="005E7C10" w:rsidRPr="008D37B4" w:rsidRDefault="005E7C10" w:rsidP="003E4D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7B4">
              <w:rPr>
                <w:rFonts w:ascii="Times New Roman" w:hAnsi="Times New Roman"/>
                <w:bCs/>
                <w:sz w:val="20"/>
                <w:szCs w:val="20"/>
              </w:rPr>
              <w:t>реєстраційного внеску</w:t>
            </w:r>
          </w:p>
          <w:p w:rsidR="005E7C10" w:rsidRPr="008D37B4" w:rsidRDefault="005E7C10" w:rsidP="003E4D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D37B4">
              <w:rPr>
                <w:rFonts w:ascii="Times New Roman" w:hAnsi="Times New Roman"/>
                <w:bCs/>
                <w:sz w:val="20"/>
                <w:szCs w:val="20"/>
              </w:rPr>
              <w:t>гарантійного внеску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3E4D49" w:rsidRPr="006B25B1" w:rsidRDefault="003E4D49" w:rsidP="003E4D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5E7C10" w:rsidRPr="006B25B1" w:rsidRDefault="00787626" w:rsidP="003E4D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6B25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02</w:t>
            </w:r>
            <w:r w:rsidR="005E7C10" w:rsidRPr="006B25B1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 w:rsidRPr="006B25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9</w:t>
            </w:r>
            <w:r w:rsidR="005E7C10" w:rsidRPr="006B25B1">
              <w:rPr>
                <w:rFonts w:ascii="Times New Roman" w:hAnsi="Times New Roman"/>
                <w:bCs/>
                <w:sz w:val="20"/>
                <w:szCs w:val="20"/>
              </w:rPr>
              <w:t>.2016 р.</w:t>
            </w:r>
            <w:r w:rsidR="005E7C10" w:rsidRPr="006B25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до 17.00</w:t>
            </w:r>
          </w:p>
          <w:p w:rsidR="005E7C10" w:rsidRPr="006B25B1" w:rsidRDefault="00787626" w:rsidP="007876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6B25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02</w:t>
            </w:r>
            <w:r w:rsidR="00071E0B" w:rsidRPr="006B25B1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 w:rsidRPr="006B25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9</w:t>
            </w:r>
            <w:r w:rsidR="00071E0B" w:rsidRPr="006B25B1">
              <w:rPr>
                <w:rFonts w:ascii="Times New Roman" w:hAnsi="Times New Roman"/>
                <w:bCs/>
                <w:sz w:val="20"/>
                <w:szCs w:val="20"/>
              </w:rPr>
              <w:t>.2016 р.</w:t>
            </w:r>
            <w:r w:rsidR="00071E0B" w:rsidRPr="006B25B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до 17.00</w:t>
            </w:r>
          </w:p>
        </w:tc>
      </w:tr>
      <w:tr w:rsidR="005E7C10" w:rsidRPr="008D37B4" w:rsidTr="003E4D49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6B25B1" w:rsidRDefault="005E7C10" w:rsidP="003E4D4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25B1">
              <w:rPr>
                <w:rFonts w:ascii="Times New Roman" w:hAnsi="Times New Roman"/>
                <w:sz w:val="20"/>
                <w:szCs w:val="20"/>
              </w:rPr>
              <w:lastRenderedPageBreak/>
              <w:t>Обмеження загальної кількості відкритих торгів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5E7C10" w:rsidRPr="006B25B1" w:rsidRDefault="00A84A3C" w:rsidP="003E4D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25B1">
              <w:rPr>
                <w:rFonts w:ascii="Times New Roman" w:hAnsi="Times New Roman"/>
                <w:i/>
                <w:sz w:val="20"/>
                <w:szCs w:val="20"/>
              </w:rPr>
              <w:t>Без обмежень</w:t>
            </w:r>
          </w:p>
        </w:tc>
      </w:tr>
      <w:tr w:rsidR="005E7C10" w:rsidRPr="008D37B4" w:rsidTr="003E4D49">
        <w:trPr>
          <w:trHeight w:val="20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5E7C10" w:rsidRPr="008D37B4" w:rsidRDefault="00903425" w:rsidP="00E2523F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8D37B4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Кожний учасник торгів, який реєструється для участі у торгах, приймає </w:t>
            </w:r>
            <w:r w:rsidRPr="008D37B4">
              <w:rPr>
                <w:color w:val="000000"/>
                <w:sz w:val="20"/>
                <w:szCs w:val="20"/>
                <w:shd w:val="clear" w:color="auto" w:fill="FEFDE2"/>
              </w:rPr>
              <w:t>відповідні</w:t>
            </w:r>
            <w:r w:rsidRPr="008D37B4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Правила проведення відкритих торгів (аукціону) з продажу майна та активів не платоспроможних банків в електронній формі</w:t>
            </w:r>
            <w:r w:rsidRPr="00E2523F">
              <w:rPr>
                <w:i/>
                <w:sz w:val="20"/>
                <w:szCs w:val="20"/>
              </w:rPr>
              <w:t>,</w:t>
            </w:r>
            <w:r w:rsidRPr="008D37B4">
              <w:rPr>
                <w:i/>
                <w:sz w:val="20"/>
                <w:szCs w:val="20"/>
              </w:rPr>
              <w:t xml:space="preserve"> </w:t>
            </w:r>
            <w:r w:rsidRPr="008D37B4">
              <w:rPr>
                <w:bCs/>
                <w:color w:val="000000"/>
                <w:sz w:val="20"/>
                <w:szCs w:val="20"/>
                <w:shd w:val="clear" w:color="auto" w:fill="FFFFFF"/>
              </w:rPr>
              <w:t>які розміщені на веб-сайті організатора торгів</w:t>
            </w:r>
            <w:r w:rsidR="006B25B1" w:rsidRPr="006B25B1">
              <w:rPr>
                <w:color w:val="333333"/>
                <w:sz w:val="20"/>
                <w:szCs w:val="20"/>
                <w:shd w:val="clear" w:color="auto" w:fill="FFFFFF"/>
              </w:rPr>
              <w:t xml:space="preserve"> ТОВ «МТ-ТЕХ ВІДОЛ»</w:t>
            </w:r>
            <w:r w:rsidRPr="008D37B4">
              <w:rPr>
                <w:bCs/>
                <w:color w:val="000000"/>
                <w:sz w:val="20"/>
                <w:szCs w:val="20"/>
                <w:shd w:val="clear" w:color="auto" w:fill="FFFFFF"/>
              </w:rPr>
              <w:t>, та зобов’язаний у разі визнання його переможцем сплатити організатору торгів винагороду за проведення аукціону.</w:t>
            </w:r>
          </w:p>
        </w:tc>
      </w:tr>
    </w:tbl>
    <w:p w:rsidR="00FF7456" w:rsidRPr="008D37B4" w:rsidRDefault="00FF7456" w:rsidP="00FF7456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</w:p>
    <w:p w:rsidR="000A65A6" w:rsidRPr="008D37B4" w:rsidRDefault="000A65A6">
      <w:pPr>
        <w:rPr>
          <w:rFonts w:ascii="Times New Roman" w:hAnsi="Times New Roman"/>
          <w:sz w:val="20"/>
          <w:szCs w:val="20"/>
        </w:rPr>
      </w:pPr>
    </w:p>
    <w:sectPr w:rsidR="000A65A6" w:rsidRPr="008D37B4" w:rsidSect="00DC302D">
      <w:pgSz w:w="11906" w:h="16838"/>
      <w:pgMar w:top="993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9214A"/>
    <w:rsid w:val="000035FE"/>
    <w:rsid w:val="00051F48"/>
    <w:rsid w:val="00052321"/>
    <w:rsid w:val="00071E0B"/>
    <w:rsid w:val="000A65A6"/>
    <w:rsid w:val="000F7026"/>
    <w:rsid w:val="00102E5B"/>
    <w:rsid w:val="0013470D"/>
    <w:rsid w:val="00161617"/>
    <w:rsid w:val="001E61C5"/>
    <w:rsid w:val="001F1511"/>
    <w:rsid w:val="00261F54"/>
    <w:rsid w:val="002810F0"/>
    <w:rsid w:val="00283187"/>
    <w:rsid w:val="002A13D5"/>
    <w:rsid w:val="002F0138"/>
    <w:rsid w:val="002F0710"/>
    <w:rsid w:val="00301B84"/>
    <w:rsid w:val="0030616B"/>
    <w:rsid w:val="003305E8"/>
    <w:rsid w:val="00351923"/>
    <w:rsid w:val="00367B75"/>
    <w:rsid w:val="00380D7D"/>
    <w:rsid w:val="0039214A"/>
    <w:rsid w:val="003C6875"/>
    <w:rsid w:val="003E4D49"/>
    <w:rsid w:val="00441CFC"/>
    <w:rsid w:val="00450423"/>
    <w:rsid w:val="004613A9"/>
    <w:rsid w:val="004E406F"/>
    <w:rsid w:val="00520535"/>
    <w:rsid w:val="00555EC4"/>
    <w:rsid w:val="005652F5"/>
    <w:rsid w:val="00574849"/>
    <w:rsid w:val="0058725B"/>
    <w:rsid w:val="005E3EF5"/>
    <w:rsid w:val="005E7C10"/>
    <w:rsid w:val="005F6AE6"/>
    <w:rsid w:val="005F7313"/>
    <w:rsid w:val="0062619A"/>
    <w:rsid w:val="00636C7E"/>
    <w:rsid w:val="00673C4F"/>
    <w:rsid w:val="006B25B1"/>
    <w:rsid w:val="006B5AE4"/>
    <w:rsid w:val="006F1A61"/>
    <w:rsid w:val="00787626"/>
    <w:rsid w:val="007A37B6"/>
    <w:rsid w:val="007F4DB7"/>
    <w:rsid w:val="00816C31"/>
    <w:rsid w:val="00817A33"/>
    <w:rsid w:val="00865BE1"/>
    <w:rsid w:val="00881D95"/>
    <w:rsid w:val="008A1726"/>
    <w:rsid w:val="008C0C3A"/>
    <w:rsid w:val="008C3EEF"/>
    <w:rsid w:val="008D37B4"/>
    <w:rsid w:val="00903425"/>
    <w:rsid w:val="00971358"/>
    <w:rsid w:val="009922CE"/>
    <w:rsid w:val="009A06F6"/>
    <w:rsid w:val="009A7AF3"/>
    <w:rsid w:val="009C1BDC"/>
    <w:rsid w:val="009E54EE"/>
    <w:rsid w:val="009F2CC7"/>
    <w:rsid w:val="00A31E55"/>
    <w:rsid w:val="00A34477"/>
    <w:rsid w:val="00A806FD"/>
    <w:rsid w:val="00A84A3C"/>
    <w:rsid w:val="00AA288F"/>
    <w:rsid w:val="00AD0897"/>
    <w:rsid w:val="00B074BF"/>
    <w:rsid w:val="00B56063"/>
    <w:rsid w:val="00BE316B"/>
    <w:rsid w:val="00BF0F6D"/>
    <w:rsid w:val="00BF71FC"/>
    <w:rsid w:val="00C10EE5"/>
    <w:rsid w:val="00C361C8"/>
    <w:rsid w:val="00C44DB1"/>
    <w:rsid w:val="00C469CA"/>
    <w:rsid w:val="00C9658D"/>
    <w:rsid w:val="00D134C2"/>
    <w:rsid w:val="00D235C1"/>
    <w:rsid w:val="00D27117"/>
    <w:rsid w:val="00D420F8"/>
    <w:rsid w:val="00D428BA"/>
    <w:rsid w:val="00DC302D"/>
    <w:rsid w:val="00DF4093"/>
    <w:rsid w:val="00E02BDB"/>
    <w:rsid w:val="00E2523F"/>
    <w:rsid w:val="00E53DB4"/>
    <w:rsid w:val="00E81DD7"/>
    <w:rsid w:val="00EC78C1"/>
    <w:rsid w:val="00EE780D"/>
    <w:rsid w:val="00F21DD2"/>
    <w:rsid w:val="00F26028"/>
    <w:rsid w:val="00F33D92"/>
    <w:rsid w:val="00F37304"/>
    <w:rsid w:val="00F46ADB"/>
    <w:rsid w:val="00FF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C10EE5"/>
    <w:rPr>
      <w:color w:val="0563C1" w:themeColor="hyperlink"/>
      <w:u w:val="single"/>
    </w:rPr>
  </w:style>
  <w:style w:type="character" w:styleId="a5">
    <w:name w:val="Emphasis"/>
    <w:uiPriority w:val="20"/>
    <w:qFormat/>
    <w:rsid w:val="002810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31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E4D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C10EE5"/>
    <w:rPr>
      <w:color w:val="0563C1" w:themeColor="hyperlink"/>
      <w:u w:val="single"/>
    </w:rPr>
  </w:style>
  <w:style w:type="character" w:styleId="a5">
    <w:name w:val="Emphasis"/>
    <w:uiPriority w:val="20"/>
    <w:qFormat/>
    <w:rsid w:val="002810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31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E4D4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14523" TargetMode="External"/><Relationship Id="rId13" Type="http://schemas.openxmlformats.org/officeDocument/2006/relationships/hyperlink" Target="mailto:info@deltabank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114522" TargetMode="External"/><Relationship Id="rId12" Type="http://schemas.openxmlformats.org/officeDocument/2006/relationships/hyperlink" Target="mailto:info@deltabank.com.ua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114521" TargetMode="External"/><Relationship Id="rId11" Type="http://schemas.openxmlformats.org/officeDocument/2006/relationships/hyperlink" Target="http://deltabank.com.ua/about/collateral/auctions/data_room/" TargetMode="External"/><Relationship Id="rId5" Type="http://schemas.openxmlformats.org/officeDocument/2006/relationships/hyperlink" Target="http://torgi.fg.gov.ua/11452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orgi.fg.gov.ua/1145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145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7B050-64FC-4378-8AC3-DA6848A7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3724</Words>
  <Characters>2124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Goshovska</cp:lastModifiedBy>
  <cp:revision>2</cp:revision>
  <cp:lastPrinted>2016-07-27T13:53:00Z</cp:lastPrinted>
  <dcterms:created xsi:type="dcterms:W3CDTF">2016-07-29T09:55:00Z</dcterms:created>
  <dcterms:modified xsi:type="dcterms:W3CDTF">2016-07-29T09:55:00Z</dcterms:modified>
</cp:coreProperties>
</file>