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B" w:rsidRPr="0058330F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8330F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840EBB" w:rsidRPr="0058330F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330F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840EBB" w:rsidRPr="0058330F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330F">
        <w:rPr>
          <w:rFonts w:ascii="Times New Roman" w:hAnsi="Times New Roman"/>
          <w:b/>
          <w:sz w:val="20"/>
          <w:szCs w:val="20"/>
        </w:rPr>
        <w:t xml:space="preserve">щодо проведення відкритих торгів (аукціону) з продажу </w:t>
      </w:r>
      <w:r w:rsidR="00F40454" w:rsidRPr="0058330F">
        <w:rPr>
          <w:rFonts w:ascii="Times New Roman" w:hAnsi="Times New Roman"/>
          <w:b/>
          <w:sz w:val="20"/>
          <w:szCs w:val="20"/>
        </w:rPr>
        <w:t>майна</w:t>
      </w:r>
    </w:p>
    <w:p w:rsidR="00840EBB" w:rsidRPr="0058330F" w:rsidRDefault="006F20C2" w:rsidP="00BE44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330F">
        <w:rPr>
          <w:rStyle w:val="a5"/>
          <w:rFonts w:ascii="Times New Roman" w:hAnsi="Times New Roman"/>
          <w:sz w:val="20"/>
          <w:szCs w:val="20"/>
          <w:shd w:val="clear" w:color="auto" w:fill="FFFFFF"/>
        </w:rPr>
        <w:t>АТ «Дельта Банк»</w:t>
      </w:r>
      <w:r w:rsidRPr="0058330F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BE44F7" w:rsidRPr="0058330F" w:rsidRDefault="00BE44F7" w:rsidP="00BE44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0EBB" w:rsidRPr="0058330F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330F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</w:t>
      </w:r>
      <w:r w:rsidR="00356E04" w:rsidRPr="0058330F">
        <w:rPr>
          <w:rFonts w:ascii="Times New Roman" w:hAnsi="Times New Roman"/>
          <w:sz w:val="20"/>
          <w:szCs w:val="20"/>
        </w:rPr>
        <w:t xml:space="preserve">електронних </w:t>
      </w:r>
      <w:r w:rsidRPr="0058330F">
        <w:rPr>
          <w:rFonts w:ascii="Times New Roman" w:hAnsi="Times New Roman"/>
          <w:sz w:val="20"/>
          <w:szCs w:val="20"/>
        </w:rPr>
        <w:t>торгів (аукціону) з продажу майна, що облікову</w:t>
      </w:r>
      <w:r w:rsidR="00666367" w:rsidRPr="0058330F">
        <w:rPr>
          <w:rFonts w:ascii="Times New Roman" w:hAnsi="Times New Roman"/>
          <w:sz w:val="20"/>
          <w:szCs w:val="20"/>
        </w:rPr>
        <w:t>є</w:t>
      </w:r>
      <w:r w:rsidRPr="0058330F">
        <w:rPr>
          <w:rFonts w:ascii="Times New Roman" w:hAnsi="Times New Roman"/>
          <w:sz w:val="20"/>
          <w:szCs w:val="20"/>
        </w:rPr>
        <w:t xml:space="preserve">ться на балансі </w:t>
      </w:r>
      <w:r w:rsidR="006F20C2" w:rsidRPr="0058330F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АТ «Дельта Банк»</w:t>
      </w:r>
      <w:r w:rsidR="006F20C2" w:rsidRPr="0058330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58330F">
        <w:rPr>
          <w:rFonts w:ascii="Times New Roman" w:hAnsi="Times New Roman"/>
          <w:i/>
          <w:sz w:val="20"/>
          <w:szCs w:val="20"/>
        </w:rPr>
        <w:t>)</w:t>
      </w:r>
      <w:r w:rsidRPr="0058330F">
        <w:rPr>
          <w:rFonts w:ascii="Times New Roman" w:hAnsi="Times New Roman"/>
          <w:sz w:val="20"/>
          <w:szCs w:val="20"/>
        </w:rPr>
        <w:t>:</w:t>
      </w:r>
    </w:p>
    <w:p w:rsidR="00840EBB" w:rsidRPr="0058330F" w:rsidRDefault="00840EBB" w:rsidP="00840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482"/>
        <w:gridCol w:w="3269"/>
        <w:gridCol w:w="1548"/>
        <w:gridCol w:w="3096"/>
      </w:tblGrid>
      <w:tr w:rsidR="0058330F" w:rsidRPr="0058330F" w:rsidTr="0058330F">
        <w:trPr>
          <w:trHeight w:val="1064"/>
        </w:trPr>
        <w:tc>
          <w:tcPr>
            <w:tcW w:w="0" w:type="auto"/>
            <w:shd w:val="clear" w:color="auto" w:fill="auto"/>
            <w:vAlign w:val="center"/>
          </w:tcPr>
          <w:p w:rsidR="00D50D96" w:rsidRPr="0058330F" w:rsidRDefault="00D50D96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D50D96" w:rsidRPr="0058330F" w:rsidRDefault="00D50D96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D50D96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</w:p>
          <w:p w:rsidR="00D50D96" w:rsidRPr="0058330F" w:rsidRDefault="00B27B0F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50D96" w:rsidRPr="0058330F" w:rsidRDefault="00F40454" w:rsidP="00F4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</w:t>
            </w:r>
            <w:r w:rsidR="00D50D96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опис </w:t>
            </w: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50D96" w:rsidRPr="0058330F" w:rsidRDefault="00D50D96" w:rsidP="0090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50D96" w:rsidRPr="0058330F" w:rsidRDefault="00D50D96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  <w:r w:rsidR="00DD3774" w:rsidRPr="0058330F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DD3774" w:rsidRPr="0058330F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41200204;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2009р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інв.№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50232468932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200 832,39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http://torgi.fg.gov.ua:80/113510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№41200207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2009р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(модель MVT380)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№50232468926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202 317,51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http://torgi.fg.gov.ua:80/113515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921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921E19" w:rsidP="00921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41200208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20009р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50232468929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193 408,83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http://torgi.fg.gov.ua:80/113517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921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921E19" w:rsidP="00921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 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№41200209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2009р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 50232468928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200 832,39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http://torgi.fg.gov.ua:80/113518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р. 2010р.седан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 41220011</w:t>
            </w:r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№50232468934</w:t>
            </w:r>
          </w:p>
          <w:p w:rsidR="00B02BA0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219 125,07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http://torgi.fg.gov.ua:80/113519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Mitsubishi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L200 2008р,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 41220018;</w:t>
            </w:r>
          </w:p>
          <w:p w:rsidR="00921E19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 50232468950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290 891,25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http://torgi.fg.gov.ua:80/113523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218309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 2011р.,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 41220019,</w:t>
            </w:r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</w:t>
            </w:r>
            <w:r w:rsidR="00921E19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</w:t>
            </w:r>
            <w:proofErr w:type="spellEnd"/>
            <w:r w:rsidR="00921E19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="00921E19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інв..№ 50232468942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236 348,79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http://torgi.fg.gov.ua:80/113537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 2011р.,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 41220020,</w:t>
            </w:r>
          </w:p>
          <w:p w:rsidR="00921E19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921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 50232468930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232 220,85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http://torgi.fg.gov.ua:80/113539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1,8 ТSI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2012р., інв..№ 41220025;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380 490,09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http://torgi.fg.gov.ua:80/113542</w:t>
              </w:r>
            </w:hyperlink>
          </w:p>
        </w:tc>
      </w:tr>
      <w:tr w:rsidR="0058330F" w:rsidRPr="0058330F" w:rsidTr="0058330F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41220027;</w:t>
            </w:r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50232468914;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4433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http://torgi.fg.gov.ua:80/113544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41220028;</w:t>
            </w:r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інв..№ 50232468918;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158 867,04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http://torgi.fg.gov.ua:80/113545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lastRenderedPageBreak/>
              <w:t>218314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</w:t>
            </w:r>
            <w:r w:rsidR="00921E19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41220029;</w:t>
            </w:r>
          </w:p>
          <w:p w:rsidR="00921E19" w:rsidRPr="0058330F" w:rsidRDefault="00921E19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921E19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50232468915;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160 099,20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http://torgi.fg.gov.ua:80/113546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41220030;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50232468949;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158 867,04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http://torgi.fg.gov.ua:80/113548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41220031;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50232468924;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164 691,24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http://torgi.fg.gov.ua:80/113549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41220033;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50232468920;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http://torgi.fg.gov.ua:80/113550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41220035;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</w:t>
            </w:r>
            <w:r w:rsidR="004E2A6A"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50232468912;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154 947,18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3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http://torgi.fg.gov.ua:80/113551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88342B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218319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41220036;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50232468946;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;</w:t>
            </w:r>
          </w:p>
          <w:p w:rsidR="004E2A6A" w:rsidRPr="0058330F" w:rsidRDefault="00B02BA0" w:rsidP="004E2A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СД – ресивер,</w:t>
            </w:r>
          </w:p>
          <w:p w:rsidR="00B02BA0" w:rsidRPr="0058330F" w:rsidRDefault="00B02BA0" w:rsidP="004E2A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5023246642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159 967,20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4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http://torgi.fg.gov.ua:80/113552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41220037;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50232468913;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158 307,06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5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http://torgi.fg.gov.ua:80/113553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41220038;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50232468922;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6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http://torgi.fg.gov.ua:80/113554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41220039;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50232468921;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159 427,02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7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http://torgi.fg.gov.ua:80/113556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41220040;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50232468910;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191 741,64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8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http://torgi.fg.gov.ua:80/113557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lastRenderedPageBreak/>
              <w:t>218324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41220041;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50232468948;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158 307,06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9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http://torgi.fg.gov.ua:80/113558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41220043;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50232468911;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0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http://torgi.fg.gov.ua:80/113560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41220044;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50232468947;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1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http://torgi.fg.gov.ua:80/1135562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41220045;</w:t>
            </w:r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50232468945;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159 427,02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2" w:history="1"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  <w:shd w:val="clear" w:color="auto" w:fill="F5F9F9"/>
                </w:rPr>
                <w:t>http://torgi.fg.gov.ua:80/113563</w:t>
              </w:r>
            </w:hyperlink>
          </w:p>
        </w:tc>
      </w:tr>
      <w:tr w:rsidR="0058330F" w:rsidRPr="0058330F" w:rsidTr="0058330F"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інв..№ 41220046;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50232468944;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157 747,08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3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http://torgi.fg.gov.ua:80/113564</w:t>
              </w:r>
            </w:hyperlink>
          </w:p>
        </w:tc>
      </w:tr>
      <w:tr w:rsidR="0058330F" w:rsidRPr="0058330F" w:rsidTr="0058330F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B02BA0" w:rsidRPr="0058330F" w:rsidRDefault="00046F6E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Helvetica" w:hAnsi="Helvetica" w:cs="Helvetica"/>
                <w:b/>
                <w:bCs/>
                <w:sz w:val="14"/>
                <w:szCs w:val="14"/>
                <w:shd w:val="clear" w:color="auto" w:fill="FFFFFF"/>
              </w:rPr>
              <w:t>218329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1E19" w:rsidRPr="0058330F" w:rsidRDefault="00921E19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</w:t>
            </w:r>
          </w:p>
          <w:p w:rsidR="00B02BA0" w:rsidRPr="0058330F" w:rsidRDefault="00B02BA0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засоби</w:t>
            </w:r>
          </w:p>
        </w:tc>
        <w:tc>
          <w:tcPr>
            <w:tcW w:w="3269" w:type="dxa"/>
            <w:shd w:val="clear" w:color="auto" w:fill="auto"/>
          </w:tcPr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41220047;</w:t>
            </w:r>
          </w:p>
          <w:p w:rsidR="004E2A6A" w:rsidRPr="0058330F" w:rsidRDefault="004E2A6A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</w:p>
          <w:p w:rsidR="004E2A6A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(модель MVT380),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інв..№ 50232468919;</w:t>
            </w:r>
          </w:p>
          <w:p w:rsidR="00B02BA0" w:rsidRPr="0058330F" w:rsidRDefault="00B02BA0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8330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02BA0" w:rsidRPr="0058330F" w:rsidRDefault="00B02BA0" w:rsidP="00921E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b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2BA0" w:rsidRPr="0058330F" w:rsidRDefault="00AA6E71" w:rsidP="004E2A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4" w:history="1">
              <w:r w:rsidR="00B02BA0" w:rsidRPr="0058330F">
                <w:rPr>
                  <w:rFonts w:ascii="Helvetica" w:hAnsi="Helvetica"/>
                  <w:sz w:val="20"/>
                  <w:szCs w:val="20"/>
                  <w:u w:val="single"/>
                </w:rPr>
                <w:br/>
              </w:r>
              <w:r w:rsidR="00B02BA0" w:rsidRPr="0058330F">
                <w:rPr>
                  <w:rStyle w:val="a3"/>
                  <w:rFonts w:ascii="Helvetica" w:hAnsi="Helvetica"/>
                  <w:color w:val="auto"/>
                  <w:sz w:val="20"/>
                  <w:szCs w:val="20"/>
                </w:rPr>
                <w:t>http://torgi.fg.gov.ua:80/113565</w:t>
              </w:r>
            </w:hyperlink>
          </w:p>
        </w:tc>
      </w:tr>
    </w:tbl>
    <w:p w:rsidR="00840EBB" w:rsidRPr="0058330F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0EBB" w:rsidRPr="0058330F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330F">
        <w:rPr>
          <w:rFonts w:ascii="Times New Roman" w:hAnsi="Times New Roman"/>
          <w:b/>
          <w:sz w:val="20"/>
          <w:szCs w:val="20"/>
        </w:rPr>
        <w:t>ПАСПОРТ ТОРГІВ</w:t>
      </w:r>
    </w:p>
    <w:p w:rsidR="00AA55DC" w:rsidRPr="0058330F" w:rsidRDefault="00AA55DC" w:rsidP="00AA55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30F">
        <w:rPr>
          <w:rFonts w:ascii="Times New Roman" w:hAnsi="Times New Roman"/>
          <w:sz w:val="20"/>
          <w:szCs w:val="20"/>
        </w:rPr>
        <w:t>(умови продажу лотів №</w:t>
      </w:r>
      <w:r w:rsidR="004641F3" w:rsidRPr="0058330F">
        <w:rPr>
          <w:rFonts w:ascii="Times New Roman" w:hAnsi="Times New Roman"/>
          <w:sz w:val="20"/>
          <w:szCs w:val="20"/>
        </w:rPr>
        <w:t>№</w:t>
      </w:r>
      <w:r w:rsidR="00FB5887" w:rsidRPr="0058330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8342B" w:rsidRPr="0058330F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218303</w:t>
      </w:r>
      <w:r w:rsidR="004641F3" w:rsidRPr="0058330F">
        <w:rPr>
          <w:rFonts w:ascii="Times New Roman" w:hAnsi="Times New Roman"/>
          <w:sz w:val="20"/>
          <w:szCs w:val="20"/>
        </w:rPr>
        <w:t>-</w:t>
      </w:r>
      <w:r w:rsidR="0088342B" w:rsidRPr="0058330F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218329</w:t>
      </w:r>
      <w:r w:rsidRPr="0058330F">
        <w:rPr>
          <w:rFonts w:ascii="Times New Roman" w:hAnsi="Times New Roman"/>
          <w:sz w:val="20"/>
          <w:szCs w:val="20"/>
        </w:rPr>
        <w:t>)</w:t>
      </w:r>
    </w:p>
    <w:p w:rsidR="00BE44F7" w:rsidRPr="0058330F" w:rsidRDefault="00BE44F7" w:rsidP="00840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CB7A47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CB7A47" w:rsidRPr="0058330F" w:rsidRDefault="00B751D4" w:rsidP="00B751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CB7A47" w:rsidRPr="0058330F" w:rsidRDefault="00B751D4" w:rsidP="000070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лоти </w:t>
            </w:r>
            <w:r w:rsidR="00030018" w:rsidRPr="0058330F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="00AE463C"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88342B" w:rsidRPr="0058330F"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</w:rPr>
              <w:t>218303</w:t>
            </w:r>
            <w:r w:rsidR="0088342B" w:rsidRPr="0058330F">
              <w:rPr>
                <w:rFonts w:ascii="Times New Roman" w:hAnsi="Times New Roman"/>
                <w:sz w:val="20"/>
                <w:szCs w:val="20"/>
              </w:rPr>
              <w:t>-</w:t>
            </w:r>
            <w:r w:rsidR="0088342B" w:rsidRPr="0058330F"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</w:rPr>
              <w:t>218329</w:t>
            </w:r>
            <w:r w:rsidR="00202793" w:rsidRPr="0058330F"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E63629" w:rsidRPr="0058330F">
              <w:rPr>
                <w:rFonts w:ascii="Times New Roman" w:hAnsi="Times New Roman"/>
                <w:i/>
                <w:sz w:val="20"/>
                <w:szCs w:val="20"/>
              </w:rPr>
              <w:t>виставляються на</w:t>
            </w:r>
            <w:r w:rsidR="00BD28D4"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070C2" w:rsidRPr="0058330F">
              <w:rPr>
                <w:rFonts w:ascii="Times New Roman" w:hAnsi="Times New Roman"/>
                <w:i/>
                <w:sz w:val="20"/>
                <w:szCs w:val="20"/>
              </w:rPr>
              <w:t>четверті</w:t>
            </w:r>
            <w:r w:rsidR="00E63629"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торги </w:t>
            </w:r>
            <w:r w:rsidR="000070C2" w:rsidRPr="0058330F">
              <w:rPr>
                <w:rFonts w:ascii="Times New Roman" w:hAnsi="Times New Roman"/>
                <w:i/>
                <w:sz w:val="20"/>
                <w:szCs w:val="20"/>
              </w:rPr>
              <w:t>з 15% знижкою</w:t>
            </w:r>
          </w:p>
        </w:tc>
      </w:tr>
      <w:tr w:rsidR="00962391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58330F" w:rsidRDefault="00962391" w:rsidP="009623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962391" w:rsidRPr="0058330F" w:rsidRDefault="000227ED" w:rsidP="00761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>Рішення виконавчої дирекції ФГВФО № 1187 від 11.07.2016.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EA72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AF34FB" w:rsidRPr="0058330F" w:rsidRDefault="00030018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Товарна Біржа "Перша Універсальна </w:t>
            </w:r>
            <w:r w:rsidR="00AF34FB" w:rsidRPr="0058330F">
              <w:rPr>
                <w:rFonts w:ascii="Times New Roman" w:hAnsi="Times New Roman"/>
                <w:i/>
                <w:sz w:val="20"/>
                <w:szCs w:val="20"/>
              </w:rPr>
              <w:t>Біржа "Україна" 03680, м. Київ, вул. К.Малевича, буд. 86-Д ,</w:t>
            </w:r>
          </w:p>
          <w:p w:rsidR="00B751D4" w:rsidRPr="0058330F" w:rsidRDefault="00AF34FB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>адреса</w:t>
            </w:r>
            <w:r w:rsidRPr="0058330F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shd w:val="clear" w:color="auto" w:fill="F2F2EB"/>
              </w:rPr>
              <w:t xml:space="preserve"> </w:t>
            </w:r>
            <w:r w:rsidR="00867B10"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 xml:space="preserve">веб-сайту </w:t>
            </w:r>
            <w:hyperlink r:id="rId35" w:history="1">
              <w:r w:rsidR="00867B10" w:rsidRPr="005833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2F2EB"/>
                  <w:lang w:val="en-US"/>
                </w:rPr>
                <w:t>www</w:t>
              </w:r>
              <w:r w:rsidR="00867B10" w:rsidRPr="005833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2F2EB"/>
                </w:rPr>
                <w:t>.birga-ukraine.com.ua</w:t>
              </w:r>
            </w:hyperlink>
            <w:r w:rsidR="00867B10"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  <w:lang w:val="ru-RU"/>
              </w:rPr>
              <w:t xml:space="preserve"> </w:t>
            </w: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,</w:t>
            </w:r>
            <w:r w:rsidR="00867B10"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 xml:space="preserve"> </w:t>
            </w: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тел</w:t>
            </w:r>
            <w:r w:rsidRPr="0058330F">
              <w:rPr>
                <w:rStyle w:val="ad"/>
                <w:rFonts w:ascii="Times New Roman" w:hAnsi="Times New Roman"/>
                <w:i w:val="0"/>
                <w:sz w:val="20"/>
                <w:szCs w:val="20"/>
                <w:shd w:val="clear" w:color="auto" w:fill="F2F2EB"/>
              </w:rPr>
              <w:t>.</w:t>
            </w:r>
            <w:r w:rsidRPr="0058330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044-362-64-53, </w:t>
            </w:r>
            <w:r w:rsidR="00B95E20" w:rsidRPr="0058330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працює </w:t>
            </w:r>
            <w:r w:rsidRPr="0058330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щоденно крім вихідних та святкових днів з 09.00 год. до 18.00 год,</w:t>
            </w:r>
            <w:r w:rsidRPr="0058330F">
              <w:rPr>
                <w:rStyle w:val="apple-converted-space"/>
                <w:rFonts w:ascii="Times New Roman" w:hAnsi="Times New Roman"/>
                <w:i/>
                <w:sz w:val="20"/>
                <w:szCs w:val="20"/>
                <w:shd w:val="clear" w:color="auto" w:fill="F2F2EB"/>
              </w:rPr>
              <w:t> </w:t>
            </w: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811" w:type="dxa"/>
            <w:shd w:val="clear" w:color="auto" w:fill="auto"/>
          </w:tcPr>
          <w:p w:rsidR="00B751D4" w:rsidRPr="0058330F" w:rsidRDefault="000452FC" w:rsidP="000452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300.00</w:t>
            </w:r>
            <w:r w:rsidR="00B751D4" w:rsidRPr="0058330F">
              <w:rPr>
                <w:rFonts w:ascii="Times New Roman" w:hAnsi="Times New Roman"/>
                <w:i/>
                <w:sz w:val="20"/>
                <w:szCs w:val="20"/>
              </w:rPr>
              <w:t>, грн.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58330F" w:rsidRDefault="00FF1DD9" w:rsidP="00FF1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10% </w:t>
            </w:r>
            <w:r w:rsidR="00B751D4" w:rsidRPr="0058330F">
              <w:rPr>
                <w:rFonts w:ascii="Times New Roman" w:hAnsi="Times New Roman"/>
                <w:i/>
                <w:sz w:val="20"/>
                <w:szCs w:val="20"/>
              </w:rPr>
              <w:t>відсот</w:t>
            </w: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ків </w:t>
            </w:r>
            <w:r w:rsidR="00B751D4" w:rsidRPr="0058330F">
              <w:rPr>
                <w:rFonts w:ascii="Times New Roman" w:hAnsi="Times New Roman"/>
                <w:i/>
                <w:sz w:val="20"/>
                <w:szCs w:val="20"/>
              </w:rPr>
              <w:t>від початкової ціни продажу лота</w:t>
            </w:r>
            <w:r w:rsidR="00385648" w:rsidRPr="0058330F">
              <w:rPr>
                <w:rFonts w:ascii="Times New Roman" w:hAnsi="Times New Roman"/>
                <w:sz w:val="20"/>
                <w:szCs w:val="20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962391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58330F" w:rsidRDefault="00962391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962391" w:rsidRPr="0058330F" w:rsidRDefault="00962391" w:rsidP="00A86F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</w:t>
            </w:r>
            <w:r w:rsidR="005071B0" w:rsidRPr="0058330F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B751D4" w:rsidRPr="0058330F" w:rsidTr="00D57ADC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D57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604E" w:rsidRPr="0058330F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58330F">
              <w:rPr>
                <w:i/>
                <w:sz w:val="20"/>
                <w:szCs w:val="20"/>
                <w:lang w:val="ru-RU" w:eastAsia="ru-RU"/>
              </w:rPr>
              <w:t>Код ЄДРПОУ 35252391</w:t>
            </w:r>
          </w:p>
          <w:p w:rsidR="00EB604E" w:rsidRPr="0058330F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proofErr w:type="gramStart"/>
            <w:r w:rsidRPr="0058330F">
              <w:rPr>
                <w:i/>
                <w:sz w:val="20"/>
                <w:szCs w:val="20"/>
                <w:lang w:val="ru-RU" w:eastAsia="ru-RU"/>
              </w:rPr>
              <w:t>п</w:t>
            </w:r>
            <w:proofErr w:type="gramEnd"/>
            <w:r w:rsidRPr="0058330F">
              <w:rPr>
                <w:i/>
                <w:sz w:val="20"/>
                <w:szCs w:val="20"/>
                <w:lang w:val="ru-RU" w:eastAsia="ru-RU"/>
              </w:rPr>
              <w:t xml:space="preserve">/р 260083012128 </w:t>
            </w:r>
          </w:p>
          <w:p w:rsidR="00EB604E" w:rsidRPr="0058330F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58330F">
              <w:rPr>
                <w:i/>
                <w:sz w:val="20"/>
                <w:szCs w:val="20"/>
                <w:lang w:val="ru-RU" w:eastAsia="ru-RU"/>
              </w:rPr>
              <w:t>ПАТ «БАНК АЛЬЯНС»</w:t>
            </w:r>
          </w:p>
          <w:p w:rsidR="00B751D4" w:rsidRPr="0058330F" w:rsidRDefault="00EB604E" w:rsidP="009D483E">
            <w:pPr>
              <w:pStyle w:val="ae"/>
              <w:jc w:val="left"/>
              <w:rPr>
                <w:i/>
                <w:sz w:val="20"/>
                <w:szCs w:val="20"/>
              </w:rPr>
            </w:pPr>
            <w:r w:rsidRPr="0058330F">
              <w:rPr>
                <w:i/>
                <w:sz w:val="20"/>
                <w:szCs w:val="20"/>
                <w:lang w:val="ru-RU" w:eastAsia="ru-RU"/>
              </w:rPr>
              <w:t>МФО 300119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B751D4" w:rsidRPr="0058330F" w:rsidRDefault="001B5A8F" w:rsidP="001B5A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041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70A8" w:rsidRPr="0058330F" w:rsidRDefault="001570A8" w:rsidP="001570A8">
            <w:pPr>
              <w:spacing w:after="0" w:line="240" w:lineRule="auto"/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10-00 до 16-00 за адресою: </w:t>
            </w:r>
            <w:proofErr w:type="spellStart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бул</w:t>
            </w:r>
            <w:proofErr w:type="spellEnd"/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Дружби Народів, 38, в порядку, наведеному на сайті АТ «Дельта Банк» за посиланням </w:t>
            </w:r>
            <w:hyperlink r:id="rId36" w:history="1">
              <w:r w:rsidRPr="0058330F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http://deltabank.com.ua/ru/about/collateral/auctions/data_room</w:t>
              </w:r>
            </w:hyperlink>
          </w:p>
          <w:p w:rsidR="00B751D4" w:rsidRPr="0058330F" w:rsidRDefault="00B95E20" w:rsidP="004641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З майном можна ознайомитися щ</w:t>
            </w:r>
            <w:r w:rsidR="001A7F3D"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одня, крім вихідних, з 09-00 до 18-00 за адресою:</w:t>
            </w:r>
            <w:r w:rsidR="0060200E" w:rsidRPr="0058330F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1641C4"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м. Київ, </w:t>
            </w:r>
            <w:proofErr w:type="spellStart"/>
            <w:r w:rsidR="001641C4" w:rsidRPr="0058330F">
              <w:rPr>
                <w:rFonts w:ascii="Times New Roman" w:hAnsi="Times New Roman"/>
                <w:i/>
                <w:sz w:val="20"/>
                <w:szCs w:val="20"/>
              </w:rPr>
              <w:t>вул.</w:t>
            </w:r>
            <w:r w:rsidR="004641F3" w:rsidRPr="0058330F">
              <w:rPr>
                <w:rFonts w:ascii="Times New Roman" w:hAnsi="Times New Roman"/>
                <w:i/>
                <w:sz w:val="20"/>
                <w:szCs w:val="20"/>
              </w:rPr>
              <w:t>Павла</w:t>
            </w:r>
            <w:proofErr w:type="spellEnd"/>
            <w:r w:rsidR="004641F3" w:rsidRPr="00583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641F3" w:rsidRPr="0058330F">
              <w:rPr>
                <w:rFonts w:ascii="Times New Roman" w:hAnsi="Times New Roman"/>
                <w:i/>
                <w:sz w:val="20"/>
                <w:szCs w:val="20"/>
              </w:rPr>
              <w:t>Усенка</w:t>
            </w:r>
            <w:proofErr w:type="spellEnd"/>
            <w:r w:rsidR="004641F3" w:rsidRPr="0058330F">
              <w:rPr>
                <w:rFonts w:ascii="Times New Roman" w:hAnsi="Times New Roman"/>
                <w:i/>
                <w:sz w:val="20"/>
                <w:szCs w:val="20"/>
              </w:rPr>
              <w:t>,8</w:t>
            </w:r>
            <w:r w:rsidR="001570A8" w:rsidRPr="0058330F">
              <w:rPr>
                <w:rStyle w:val="ad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58330F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за попереднім записом в Контакт центрі АТ «Дельта Банк» (044 500-00-18)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0417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Контактна особа від банку з питань ознайомлення з </w:t>
            </w:r>
            <w:r w:rsidR="00041798" w:rsidRPr="005833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5811" w:type="dxa"/>
            <w:shd w:val="clear" w:color="auto" w:fill="auto"/>
          </w:tcPr>
          <w:p w:rsidR="001A7F3D" w:rsidRPr="0058330F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r w:rsidRPr="0058330F">
              <w:rPr>
                <w:rStyle w:val="ad"/>
                <w:sz w:val="20"/>
                <w:szCs w:val="20"/>
              </w:rPr>
              <w:t>Контакт центр АТ «Дельта Банк»</w:t>
            </w:r>
          </w:p>
          <w:p w:rsidR="001A7F3D" w:rsidRPr="0058330F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r w:rsidRPr="0058330F">
              <w:rPr>
                <w:rStyle w:val="ad"/>
                <w:sz w:val="20"/>
                <w:szCs w:val="20"/>
              </w:rPr>
              <w:t>Тел. (044) 500-00-18,</w:t>
            </w:r>
            <w:r w:rsidR="00DD7641" w:rsidRPr="0058330F">
              <w:rPr>
                <w:rStyle w:val="ad"/>
                <w:sz w:val="20"/>
                <w:szCs w:val="20"/>
              </w:rPr>
              <w:t>бул</w:t>
            </w:r>
            <w:r w:rsidRPr="0058330F">
              <w:rPr>
                <w:rStyle w:val="ad"/>
                <w:sz w:val="20"/>
                <w:szCs w:val="20"/>
              </w:rPr>
              <w:t>.Дружби Народів, 38</w:t>
            </w:r>
          </w:p>
          <w:p w:rsidR="00B751D4" w:rsidRPr="0058330F" w:rsidRDefault="00AA6E71" w:rsidP="004641F3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hyperlink r:id="rId37" w:history="1">
              <w:r w:rsidR="001A7F3D" w:rsidRPr="0058330F">
                <w:rPr>
                  <w:rStyle w:val="ad"/>
                  <w:sz w:val="20"/>
                  <w:szCs w:val="20"/>
                  <w:u w:val="single"/>
                </w:rPr>
                <w:t>info@deltabank.com.ua</w:t>
              </w:r>
            </w:hyperlink>
            <w:r w:rsidR="001A7F3D" w:rsidRPr="0058330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A14FA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58330F" w:rsidRDefault="00DA14FA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14FA" w:rsidRPr="0058330F" w:rsidRDefault="007A4E34" w:rsidP="007A4E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24</w:t>
            </w:r>
            <w:r w:rsidR="00DA14FA"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10</w:t>
            </w:r>
            <w:r w:rsidR="00DA14FA"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.2016</w:t>
            </w:r>
          </w:p>
        </w:tc>
      </w:tr>
      <w:tr w:rsidR="00DA14FA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58330F" w:rsidRDefault="00DA14FA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DA14FA" w:rsidRPr="0058330F" w:rsidRDefault="002156EC" w:rsidP="002156E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з 1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:00 до 1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:00</w:t>
            </w:r>
          </w:p>
        </w:tc>
      </w:tr>
      <w:tr w:rsidR="00B751D4" w:rsidRPr="0058330F" w:rsidTr="00B95E20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043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58330F" w:rsidRDefault="00AA6E71" w:rsidP="00043756">
            <w:pPr>
              <w:spacing w:after="0" w:line="240" w:lineRule="auto"/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</w:pPr>
            <w:hyperlink r:id="rId38" w:history="1">
              <w:r w:rsidR="00202793" w:rsidRPr="005833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2F2EB"/>
                </w:rPr>
                <w:t>https://torgi.birga-ukraine.com.ua</w:t>
              </w:r>
            </w:hyperlink>
          </w:p>
          <w:p w:rsidR="00202793" w:rsidRPr="0058330F" w:rsidRDefault="00202793" w:rsidP="0004375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04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202793" w:rsidRPr="0058330F" w:rsidRDefault="00AA6E71" w:rsidP="00B95E20">
            <w:pPr>
              <w:spacing w:after="0" w:line="240" w:lineRule="auto"/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</w:pPr>
            <w:hyperlink r:id="rId39" w:history="1">
              <w:r w:rsidR="00202793" w:rsidRPr="005833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2F2EB"/>
                </w:rPr>
                <w:t>https://torgi.birga-ukraine.com.ua</w:t>
              </w:r>
            </w:hyperlink>
          </w:p>
          <w:p w:rsidR="00B751D4" w:rsidRPr="0058330F" w:rsidRDefault="00B95E20" w:rsidP="00B95E2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>03680, м. Київ, вул. К.Малевича, буд. 86-Д</w:t>
            </w:r>
          </w:p>
        </w:tc>
      </w:tr>
      <w:tr w:rsidR="00B751D4" w:rsidRPr="0058330F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0736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8330F" w:rsidRPr="0058330F" w:rsidRDefault="002156EC" w:rsidP="00867B1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 10 години.00 хвилин </w:t>
            </w:r>
            <w:r w:rsidR="00867B10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</w:t>
            </w:r>
            <w:r w:rsidR="004641F3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6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67B10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жовтня</w:t>
            </w:r>
            <w:proofErr w:type="spellEnd"/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.2016 по </w:t>
            </w:r>
            <w:r w:rsidR="00202793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</w:t>
            </w:r>
            <w:r w:rsidR="00202793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6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годину 00 хвилин </w:t>
            </w:r>
          </w:p>
          <w:p w:rsidR="00B751D4" w:rsidRPr="0058330F" w:rsidRDefault="0058330F" w:rsidP="00867B1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9D483E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867B10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</w:t>
            </w:r>
            <w:r w:rsidR="00202793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02793"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жовтня</w:t>
            </w:r>
            <w:proofErr w:type="spellEnd"/>
            <w:r w:rsidR="002156EC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2016 р.</w:t>
            </w:r>
          </w:p>
        </w:tc>
      </w:tr>
      <w:tr w:rsidR="00B751D4" w:rsidRPr="0058330F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 xml:space="preserve">Кінцеві дати </w:t>
            </w:r>
            <w:r w:rsidR="00C12F12" w:rsidRPr="0058330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плати:</w:t>
            </w:r>
          </w:p>
          <w:p w:rsidR="00B751D4" w:rsidRPr="0058330F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B751D4" w:rsidRPr="0058330F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58330F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147298" w:rsidRPr="0058330F" w:rsidRDefault="00202793" w:rsidP="0014729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 w:rsidR="00867B10"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.10.2016</w:t>
            </w:r>
            <w:r w:rsidR="00147298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до 1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6</w:t>
            </w:r>
            <w:r w:rsidR="00147298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години 00 хвилин</w:t>
            </w:r>
          </w:p>
          <w:p w:rsidR="00B751D4" w:rsidRPr="0058330F" w:rsidRDefault="00202793" w:rsidP="00867B1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 w:rsidR="00867B10"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 w:rsidRPr="0058330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.10.2016</w:t>
            </w:r>
            <w:r w:rsidR="00147298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>до 1</w:t>
            </w:r>
            <w:r w:rsidRPr="0058330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6</w:t>
            </w:r>
            <w:r w:rsidR="00147298" w:rsidRPr="005833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години 00 хвилин</w:t>
            </w:r>
          </w:p>
        </w:tc>
      </w:tr>
      <w:tr w:rsidR="00B751D4" w:rsidRPr="0058330F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58330F" w:rsidRDefault="00B751D4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0F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B751D4" w:rsidRPr="0058330F" w:rsidRDefault="005071B0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30F">
              <w:rPr>
                <w:rFonts w:ascii="Times New Roman" w:hAnsi="Times New Roman"/>
                <w:i/>
                <w:sz w:val="20"/>
                <w:szCs w:val="20"/>
              </w:rPr>
              <w:t>Без обмежень</w:t>
            </w:r>
          </w:p>
        </w:tc>
      </w:tr>
      <w:tr w:rsidR="00B751D4" w:rsidRPr="0058330F" w:rsidTr="0076117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751D4" w:rsidRPr="0058330F" w:rsidRDefault="00DA14FA" w:rsidP="001E1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833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Pr="0058330F">
              <w:rPr>
                <w:sz w:val="20"/>
                <w:szCs w:val="20"/>
                <w:shd w:val="clear" w:color="auto" w:fill="FEFDE2"/>
              </w:rPr>
              <w:t>відповідні</w:t>
            </w:r>
            <w:r w:rsidRPr="005833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Правила проведення відкритих торгів (аукціону) з продажу майна та активів не платоспроможних банків в електронній формі на ТБ «ПУБ «УКРАЇНА</w:t>
            </w:r>
            <w:r w:rsidRPr="0058330F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»,</w:t>
            </w:r>
            <w:r w:rsidRPr="005833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840EBB" w:rsidRPr="0058330F" w:rsidRDefault="00840EBB" w:rsidP="00840EBB">
      <w:pPr>
        <w:spacing w:after="0"/>
        <w:rPr>
          <w:rFonts w:ascii="Times New Roman" w:hAnsi="Times New Roman"/>
          <w:sz w:val="20"/>
          <w:szCs w:val="20"/>
        </w:rPr>
      </w:pPr>
    </w:p>
    <w:p w:rsidR="001D0B1B" w:rsidRPr="0058330F" w:rsidRDefault="001D0B1B" w:rsidP="000227ED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sectPr w:rsidR="001D0B1B" w:rsidRPr="0058330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76" w:rsidRDefault="00B71D76" w:rsidP="00CA6BD6">
      <w:pPr>
        <w:spacing w:after="0" w:line="240" w:lineRule="auto"/>
      </w:pPr>
      <w:r>
        <w:separator/>
      </w:r>
    </w:p>
  </w:endnote>
  <w:endnote w:type="continuationSeparator" w:id="0">
    <w:p w:rsidR="00B71D76" w:rsidRDefault="00B71D76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76" w:rsidRDefault="00B71D76" w:rsidP="00CA6BD6">
      <w:pPr>
        <w:spacing w:after="0" w:line="240" w:lineRule="auto"/>
      </w:pPr>
      <w:r>
        <w:separator/>
      </w:r>
    </w:p>
  </w:footnote>
  <w:footnote w:type="continuationSeparator" w:id="0">
    <w:p w:rsidR="00B71D76" w:rsidRDefault="00B71D76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2CC0"/>
    <w:rsid w:val="00006333"/>
    <w:rsid w:val="000070C2"/>
    <w:rsid w:val="00010555"/>
    <w:rsid w:val="000109B9"/>
    <w:rsid w:val="00010C85"/>
    <w:rsid w:val="00014F7D"/>
    <w:rsid w:val="00016AD5"/>
    <w:rsid w:val="00017359"/>
    <w:rsid w:val="000227ED"/>
    <w:rsid w:val="00024B1F"/>
    <w:rsid w:val="00030018"/>
    <w:rsid w:val="00041798"/>
    <w:rsid w:val="00043756"/>
    <w:rsid w:val="000452FC"/>
    <w:rsid w:val="00046F6E"/>
    <w:rsid w:val="00053AA0"/>
    <w:rsid w:val="000549D9"/>
    <w:rsid w:val="000625FD"/>
    <w:rsid w:val="000671DD"/>
    <w:rsid w:val="00071C36"/>
    <w:rsid w:val="00072480"/>
    <w:rsid w:val="000736E2"/>
    <w:rsid w:val="000738DB"/>
    <w:rsid w:val="00077BEF"/>
    <w:rsid w:val="000807F6"/>
    <w:rsid w:val="00081946"/>
    <w:rsid w:val="00086CF9"/>
    <w:rsid w:val="0009078B"/>
    <w:rsid w:val="00092E4C"/>
    <w:rsid w:val="00096C21"/>
    <w:rsid w:val="000A350F"/>
    <w:rsid w:val="000B4821"/>
    <w:rsid w:val="000B4916"/>
    <w:rsid w:val="000B648E"/>
    <w:rsid w:val="000C2F10"/>
    <w:rsid w:val="000C4CD0"/>
    <w:rsid w:val="000D1D7A"/>
    <w:rsid w:val="000D4004"/>
    <w:rsid w:val="000E0694"/>
    <w:rsid w:val="000E34D1"/>
    <w:rsid w:val="000E5FD9"/>
    <w:rsid w:val="000E7267"/>
    <w:rsid w:val="000F2446"/>
    <w:rsid w:val="000F734E"/>
    <w:rsid w:val="00103E5C"/>
    <w:rsid w:val="00107634"/>
    <w:rsid w:val="001113C2"/>
    <w:rsid w:val="00112CFB"/>
    <w:rsid w:val="001228FB"/>
    <w:rsid w:val="00124D5C"/>
    <w:rsid w:val="00130061"/>
    <w:rsid w:val="00131352"/>
    <w:rsid w:val="00133444"/>
    <w:rsid w:val="001338C8"/>
    <w:rsid w:val="00133C7C"/>
    <w:rsid w:val="00134FED"/>
    <w:rsid w:val="0013604B"/>
    <w:rsid w:val="00140C7F"/>
    <w:rsid w:val="001446E0"/>
    <w:rsid w:val="00144982"/>
    <w:rsid w:val="001451FD"/>
    <w:rsid w:val="00147298"/>
    <w:rsid w:val="001570A8"/>
    <w:rsid w:val="00162A8C"/>
    <w:rsid w:val="001641C4"/>
    <w:rsid w:val="00164920"/>
    <w:rsid w:val="00167B73"/>
    <w:rsid w:val="00176ADC"/>
    <w:rsid w:val="0018633F"/>
    <w:rsid w:val="001906B7"/>
    <w:rsid w:val="00191A06"/>
    <w:rsid w:val="00196128"/>
    <w:rsid w:val="001A77EB"/>
    <w:rsid w:val="001A7F3D"/>
    <w:rsid w:val="001B5A8F"/>
    <w:rsid w:val="001B77BF"/>
    <w:rsid w:val="001C6990"/>
    <w:rsid w:val="001C77BB"/>
    <w:rsid w:val="001C7A5C"/>
    <w:rsid w:val="001D0B1B"/>
    <w:rsid w:val="001D1D52"/>
    <w:rsid w:val="001D3733"/>
    <w:rsid w:val="001D3A48"/>
    <w:rsid w:val="001D3CCD"/>
    <w:rsid w:val="001D6F67"/>
    <w:rsid w:val="001E11B6"/>
    <w:rsid w:val="001E4BA1"/>
    <w:rsid w:val="001F466B"/>
    <w:rsid w:val="001F7332"/>
    <w:rsid w:val="00202793"/>
    <w:rsid w:val="00202AF9"/>
    <w:rsid w:val="0020691F"/>
    <w:rsid w:val="002156EC"/>
    <w:rsid w:val="0021670D"/>
    <w:rsid w:val="002312E8"/>
    <w:rsid w:val="00232D6B"/>
    <w:rsid w:val="0023513C"/>
    <w:rsid w:val="00237D18"/>
    <w:rsid w:val="002409F1"/>
    <w:rsid w:val="0024299E"/>
    <w:rsid w:val="0024419F"/>
    <w:rsid w:val="00247125"/>
    <w:rsid w:val="00247BEC"/>
    <w:rsid w:val="00247BED"/>
    <w:rsid w:val="002514D3"/>
    <w:rsid w:val="0025731A"/>
    <w:rsid w:val="00264390"/>
    <w:rsid w:val="00265FAA"/>
    <w:rsid w:val="002667D4"/>
    <w:rsid w:val="00276930"/>
    <w:rsid w:val="00291D99"/>
    <w:rsid w:val="00291E9A"/>
    <w:rsid w:val="00292E51"/>
    <w:rsid w:val="0029374C"/>
    <w:rsid w:val="002A1BCD"/>
    <w:rsid w:val="002A2B8B"/>
    <w:rsid w:val="002A6101"/>
    <w:rsid w:val="002A6DBE"/>
    <w:rsid w:val="002B12E1"/>
    <w:rsid w:val="002B177F"/>
    <w:rsid w:val="002B42D3"/>
    <w:rsid w:val="002C4424"/>
    <w:rsid w:val="002C580E"/>
    <w:rsid w:val="002C6BED"/>
    <w:rsid w:val="002D2866"/>
    <w:rsid w:val="002D33D9"/>
    <w:rsid w:val="002D70F2"/>
    <w:rsid w:val="002D7CBB"/>
    <w:rsid w:val="002F1AB4"/>
    <w:rsid w:val="002F1FD7"/>
    <w:rsid w:val="002F5AA6"/>
    <w:rsid w:val="002F6810"/>
    <w:rsid w:val="00303597"/>
    <w:rsid w:val="00303BB7"/>
    <w:rsid w:val="0030526C"/>
    <w:rsid w:val="0031677D"/>
    <w:rsid w:val="00316B38"/>
    <w:rsid w:val="00316DB0"/>
    <w:rsid w:val="003344E3"/>
    <w:rsid w:val="00335951"/>
    <w:rsid w:val="00340CD3"/>
    <w:rsid w:val="003431B8"/>
    <w:rsid w:val="0035069E"/>
    <w:rsid w:val="00356E04"/>
    <w:rsid w:val="003649BF"/>
    <w:rsid w:val="00365C6A"/>
    <w:rsid w:val="0037148F"/>
    <w:rsid w:val="00374A9C"/>
    <w:rsid w:val="003835DB"/>
    <w:rsid w:val="00385444"/>
    <w:rsid w:val="00385648"/>
    <w:rsid w:val="0039131F"/>
    <w:rsid w:val="00391C6D"/>
    <w:rsid w:val="00394C80"/>
    <w:rsid w:val="00396804"/>
    <w:rsid w:val="003A0360"/>
    <w:rsid w:val="003A3A02"/>
    <w:rsid w:val="003A690A"/>
    <w:rsid w:val="003B09E5"/>
    <w:rsid w:val="003B5208"/>
    <w:rsid w:val="003C238D"/>
    <w:rsid w:val="003C61D8"/>
    <w:rsid w:val="003D2FD7"/>
    <w:rsid w:val="003D3049"/>
    <w:rsid w:val="003D7B28"/>
    <w:rsid w:val="003E2BC3"/>
    <w:rsid w:val="003E370C"/>
    <w:rsid w:val="003F32EA"/>
    <w:rsid w:val="0040150E"/>
    <w:rsid w:val="004021C4"/>
    <w:rsid w:val="004024AF"/>
    <w:rsid w:val="00403E0C"/>
    <w:rsid w:val="00407B79"/>
    <w:rsid w:val="004114A6"/>
    <w:rsid w:val="00420DBE"/>
    <w:rsid w:val="0042520F"/>
    <w:rsid w:val="0042551F"/>
    <w:rsid w:val="0042774E"/>
    <w:rsid w:val="00441D9C"/>
    <w:rsid w:val="004433CD"/>
    <w:rsid w:val="004464B1"/>
    <w:rsid w:val="0045020D"/>
    <w:rsid w:val="004641F3"/>
    <w:rsid w:val="0046777A"/>
    <w:rsid w:val="00467E2D"/>
    <w:rsid w:val="00470A3E"/>
    <w:rsid w:val="0047268D"/>
    <w:rsid w:val="00473525"/>
    <w:rsid w:val="004A0E3A"/>
    <w:rsid w:val="004A4759"/>
    <w:rsid w:val="004A6F92"/>
    <w:rsid w:val="004A7BA9"/>
    <w:rsid w:val="004A7EB9"/>
    <w:rsid w:val="004B51C1"/>
    <w:rsid w:val="004B5DA0"/>
    <w:rsid w:val="004C3233"/>
    <w:rsid w:val="004C5231"/>
    <w:rsid w:val="004C76AC"/>
    <w:rsid w:val="004D100A"/>
    <w:rsid w:val="004D7EB3"/>
    <w:rsid w:val="004E2A6A"/>
    <w:rsid w:val="004E4273"/>
    <w:rsid w:val="004E4472"/>
    <w:rsid w:val="004E5A12"/>
    <w:rsid w:val="004F2FAA"/>
    <w:rsid w:val="004F597B"/>
    <w:rsid w:val="005046AB"/>
    <w:rsid w:val="0050524B"/>
    <w:rsid w:val="00506E08"/>
    <w:rsid w:val="005071B0"/>
    <w:rsid w:val="005100BF"/>
    <w:rsid w:val="005230A7"/>
    <w:rsid w:val="0053425E"/>
    <w:rsid w:val="00540F15"/>
    <w:rsid w:val="005460F0"/>
    <w:rsid w:val="005576C7"/>
    <w:rsid w:val="005627C6"/>
    <w:rsid w:val="0056296D"/>
    <w:rsid w:val="00562BE3"/>
    <w:rsid w:val="00563493"/>
    <w:rsid w:val="005647EC"/>
    <w:rsid w:val="0056500C"/>
    <w:rsid w:val="00574D85"/>
    <w:rsid w:val="00577895"/>
    <w:rsid w:val="0058079C"/>
    <w:rsid w:val="0058330F"/>
    <w:rsid w:val="00583CC9"/>
    <w:rsid w:val="00590E70"/>
    <w:rsid w:val="005A145D"/>
    <w:rsid w:val="005A1974"/>
    <w:rsid w:val="005A2123"/>
    <w:rsid w:val="005B1C90"/>
    <w:rsid w:val="005B2792"/>
    <w:rsid w:val="005B42BE"/>
    <w:rsid w:val="005C40C6"/>
    <w:rsid w:val="005C5C95"/>
    <w:rsid w:val="005D61C9"/>
    <w:rsid w:val="005D6E13"/>
    <w:rsid w:val="005D6E87"/>
    <w:rsid w:val="005E418B"/>
    <w:rsid w:val="005E47E5"/>
    <w:rsid w:val="005F3511"/>
    <w:rsid w:val="005F44EB"/>
    <w:rsid w:val="005F7781"/>
    <w:rsid w:val="0060200E"/>
    <w:rsid w:val="00604A33"/>
    <w:rsid w:val="006125AB"/>
    <w:rsid w:val="006127AE"/>
    <w:rsid w:val="00612DC4"/>
    <w:rsid w:val="00614EF7"/>
    <w:rsid w:val="00623BBD"/>
    <w:rsid w:val="0062568F"/>
    <w:rsid w:val="0062719C"/>
    <w:rsid w:val="006306B9"/>
    <w:rsid w:val="0063392E"/>
    <w:rsid w:val="0064568E"/>
    <w:rsid w:val="006510EE"/>
    <w:rsid w:val="006565ED"/>
    <w:rsid w:val="00662031"/>
    <w:rsid w:val="00666367"/>
    <w:rsid w:val="00672A8D"/>
    <w:rsid w:val="00687847"/>
    <w:rsid w:val="00690C56"/>
    <w:rsid w:val="006A0F33"/>
    <w:rsid w:val="006B187B"/>
    <w:rsid w:val="006B5A5F"/>
    <w:rsid w:val="006B6D26"/>
    <w:rsid w:val="006D3DEE"/>
    <w:rsid w:val="006E4384"/>
    <w:rsid w:val="006E43F9"/>
    <w:rsid w:val="006F20C2"/>
    <w:rsid w:val="006F4456"/>
    <w:rsid w:val="006F6217"/>
    <w:rsid w:val="0070239D"/>
    <w:rsid w:val="00711767"/>
    <w:rsid w:val="0072415C"/>
    <w:rsid w:val="00731E0E"/>
    <w:rsid w:val="00736332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588E"/>
    <w:rsid w:val="00795FE3"/>
    <w:rsid w:val="00797E6E"/>
    <w:rsid w:val="007A07F0"/>
    <w:rsid w:val="007A4E34"/>
    <w:rsid w:val="007B3A62"/>
    <w:rsid w:val="007C5842"/>
    <w:rsid w:val="007D251E"/>
    <w:rsid w:val="007E2065"/>
    <w:rsid w:val="007E6E51"/>
    <w:rsid w:val="007F023C"/>
    <w:rsid w:val="007F4FB9"/>
    <w:rsid w:val="00806015"/>
    <w:rsid w:val="00807E30"/>
    <w:rsid w:val="00807F3C"/>
    <w:rsid w:val="00812275"/>
    <w:rsid w:val="0081320B"/>
    <w:rsid w:val="00813F6A"/>
    <w:rsid w:val="00833C96"/>
    <w:rsid w:val="00833CBC"/>
    <w:rsid w:val="008354E9"/>
    <w:rsid w:val="0084065F"/>
    <w:rsid w:val="00840EBB"/>
    <w:rsid w:val="0084304D"/>
    <w:rsid w:val="00845E0C"/>
    <w:rsid w:val="008474ED"/>
    <w:rsid w:val="0085009C"/>
    <w:rsid w:val="008652C1"/>
    <w:rsid w:val="00867B10"/>
    <w:rsid w:val="008708A8"/>
    <w:rsid w:val="00874441"/>
    <w:rsid w:val="00875C6A"/>
    <w:rsid w:val="00877F6A"/>
    <w:rsid w:val="00880456"/>
    <w:rsid w:val="0088342B"/>
    <w:rsid w:val="00884919"/>
    <w:rsid w:val="008871C6"/>
    <w:rsid w:val="0089195E"/>
    <w:rsid w:val="00897102"/>
    <w:rsid w:val="008A536C"/>
    <w:rsid w:val="008C456B"/>
    <w:rsid w:val="008D009D"/>
    <w:rsid w:val="008D0EB2"/>
    <w:rsid w:val="008D5957"/>
    <w:rsid w:val="008E509A"/>
    <w:rsid w:val="008F5E9E"/>
    <w:rsid w:val="009022C2"/>
    <w:rsid w:val="00907EEC"/>
    <w:rsid w:val="00907F1F"/>
    <w:rsid w:val="00913E9F"/>
    <w:rsid w:val="0091564A"/>
    <w:rsid w:val="00920C3C"/>
    <w:rsid w:val="00921E19"/>
    <w:rsid w:val="00923ADC"/>
    <w:rsid w:val="00924459"/>
    <w:rsid w:val="00926FF4"/>
    <w:rsid w:val="00936E6D"/>
    <w:rsid w:val="00944578"/>
    <w:rsid w:val="00945D2F"/>
    <w:rsid w:val="00951507"/>
    <w:rsid w:val="00954257"/>
    <w:rsid w:val="00955456"/>
    <w:rsid w:val="00956099"/>
    <w:rsid w:val="00960D52"/>
    <w:rsid w:val="00962391"/>
    <w:rsid w:val="00984688"/>
    <w:rsid w:val="009863B5"/>
    <w:rsid w:val="00987725"/>
    <w:rsid w:val="00994643"/>
    <w:rsid w:val="009946BC"/>
    <w:rsid w:val="00996A19"/>
    <w:rsid w:val="009A477E"/>
    <w:rsid w:val="009B38DA"/>
    <w:rsid w:val="009C1626"/>
    <w:rsid w:val="009C1C3E"/>
    <w:rsid w:val="009D483E"/>
    <w:rsid w:val="009D55A1"/>
    <w:rsid w:val="009E5609"/>
    <w:rsid w:val="009E7226"/>
    <w:rsid w:val="009E7C99"/>
    <w:rsid w:val="009F0C69"/>
    <w:rsid w:val="009F15F9"/>
    <w:rsid w:val="009F43A4"/>
    <w:rsid w:val="00A003D5"/>
    <w:rsid w:val="00A023EE"/>
    <w:rsid w:val="00A06A85"/>
    <w:rsid w:val="00A075EB"/>
    <w:rsid w:val="00A111D8"/>
    <w:rsid w:val="00A204FD"/>
    <w:rsid w:val="00A24540"/>
    <w:rsid w:val="00A35E98"/>
    <w:rsid w:val="00A4612B"/>
    <w:rsid w:val="00A466E1"/>
    <w:rsid w:val="00A50160"/>
    <w:rsid w:val="00A5053D"/>
    <w:rsid w:val="00A61BE0"/>
    <w:rsid w:val="00A63C05"/>
    <w:rsid w:val="00A73317"/>
    <w:rsid w:val="00A77DDC"/>
    <w:rsid w:val="00A851A4"/>
    <w:rsid w:val="00A85B15"/>
    <w:rsid w:val="00A8650F"/>
    <w:rsid w:val="00A86F48"/>
    <w:rsid w:val="00A97EF0"/>
    <w:rsid w:val="00AA0552"/>
    <w:rsid w:val="00AA1450"/>
    <w:rsid w:val="00AA2EE9"/>
    <w:rsid w:val="00AA55DC"/>
    <w:rsid w:val="00AA6E71"/>
    <w:rsid w:val="00AB38B4"/>
    <w:rsid w:val="00AB4121"/>
    <w:rsid w:val="00AB4A43"/>
    <w:rsid w:val="00AB6C31"/>
    <w:rsid w:val="00AD2B6E"/>
    <w:rsid w:val="00AE463C"/>
    <w:rsid w:val="00AE593D"/>
    <w:rsid w:val="00AF34FB"/>
    <w:rsid w:val="00AF4B34"/>
    <w:rsid w:val="00AF667F"/>
    <w:rsid w:val="00B02BA0"/>
    <w:rsid w:val="00B03D74"/>
    <w:rsid w:val="00B10057"/>
    <w:rsid w:val="00B1027F"/>
    <w:rsid w:val="00B11B13"/>
    <w:rsid w:val="00B2010B"/>
    <w:rsid w:val="00B22E52"/>
    <w:rsid w:val="00B265AE"/>
    <w:rsid w:val="00B27B0F"/>
    <w:rsid w:val="00B46C29"/>
    <w:rsid w:val="00B50691"/>
    <w:rsid w:val="00B524DB"/>
    <w:rsid w:val="00B7069B"/>
    <w:rsid w:val="00B71D76"/>
    <w:rsid w:val="00B745C3"/>
    <w:rsid w:val="00B751D4"/>
    <w:rsid w:val="00B81D10"/>
    <w:rsid w:val="00B8231F"/>
    <w:rsid w:val="00B83D01"/>
    <w:rsid w:val="00B84A7F"/>
    <w:rsid w:val="00B86922"/>
    <w:rsid w:val="00B9042E"/>
    <w:rsid w:val="00B93A55"/>
    <w:rsid w:val="00B95E20"/>
    <w:rsid w:val="00BA7F3A"/>
    <w:rsid w:val="00BB6262"/>
    <w:rsid w:val="00BB66AE"/>
    <w:rsid w:val="00BB7BB7"/>
    <w:rsid w:val="00BC2EF0"/>
    <w:rsid w:val="00BC4BF1"/>
    <w:rsid w:val="00BD2024"/>
    <w:rsid w:val="00BD25EE"/>
    <w:rsid w:val="00BD28D4"/>
    <w:rsid w:val="00BD560E"/>
    <w:rsid w:val="00BE44F7"/>
    <w:rsid w:val="00BE48BE"/>
    <w:rsid w:val="00BE4974"/>
    <w:rsid w:val="00BF0B91"/>
    <w:rsid w:val="00BF4F8F"/>
    <w:rsid w:val="00C06C66"/>
    <w:rsid w:val="00C12F12"/>
    <w:rsid w:val="00C14BE0"/>
    <w:rsid w:val="00C212CC"/>
    <w:rsid w:val="00C2454B"/>
    <w:rsid w:val="00C308F2"/>
    <w:rsid w:val="00C368A3"/>
    <w:rsid w:val="00C40534"/>
    <w:rsid w:val="00C43E24"/>
    <w:rsid w:val="00C44FD6"/>
    <w:rsid w:val="00C4678E"/>
    <w:rsid w:val="00C51F9C"/>
    <w:rsid w:val="00C64C93"/>
    <w:rsid w:val="00C7111E"/>
    <w:rsid w:val="00CA1387"/>
    <w:rsid w:val="00CA6BD6"/>
    <w:rsid w:val="00CB7A47"/>
    <w:rsid w:val="00CC3F5C"/>
    <w:rsid w:val="00CC63C5"/>
    <w:rsid w:val="00CC6B97"/>
    <w:rsid w:val="00CD3A38"/>
    <w:rsid w:val="00CE0F57"/>
    <w:rsid w:val="00CE4833"/>
    <w:rsid w:val="00CE4A24"/>
    <w:rsid w:val="00CE6AE1"/>
    <w:rsid w:val="00CE731E"/>
    <w:rsid w:val="00CF1CFF"/>
    <w:rsid w:val="00D01BE1"/>
    <w:rsid w:val="00D05AB5"/>
    <w:rsid w:val="00D17606"/>
    <w:rsid w:val="00D270EA"/>
    <w:rsid w:val="00D305D7"/>
    <w:rsid w:val="00D33409"/>
    <w:rsid w:val="00D35836"/>
    <w:rsid w:val="00D41F1A"/>
    <w:rsid w:val="00D434AC"/>
    <w:rsid w:val="00D44164"/>
    <w:rsid w:val="00D50919"/>
    <w:rsid w:val="00D50D96"/>
    <w:rsid w:val="00D57ADC"/>
    <w:rsid w:val="00D60909"/>
    <w:rsid w:val="00D63150"/>
    <w:rsid w:val="00D6355D"/>
    <w:rsid w:val="00D67AC0"/>
    <w:rsid w:val="00D870DC"/>
    <w:rsid w:val="00D877D4"/>
    <w:rsid w:val="00D92E49"/>
    <w:rsid w:val="00D978E5"/>
    <w:rsid w:val="00DA0B5F"/>
    <w:rsid w:val="00DA14FA"/>
    <w:rsid w:val="00DA3AEB"/>
    <w:rsid w:val="00DC66EF"/>
    <w:rsid w:val="00DD3774"/>
    <w:rsid w:val="00DD7641"/>
    <w:rsid w:val="00DE69E8"/>
    <w:rsid w:val="00DF314D"/>
    <w:rsid w:val="00DF4F89"/>
    <w:rsid w:val="00DF61B1"/>
    <w:rsid w:val="00E0377C"/>
    <w:rsid w:val="00E14EAC"/>
    <w:rsid w:val="00E17660"/>
    <w:rsid w:val="00E22DC3"/>
    <w:rsid w:val="00E27A1F"/>
    <w:rsid w:val="00E34DF6"/>
    <w:rsid w:val="00E37200"/>
    <w:rsid w:val="00E41EA8"/>
    <w:rsid w:val="00E43451"/>
    <w:rsid w:val="00E6123B"/>
    <w:rsid w:val="00E61C66"/>
    <w:rsid w:val="00E63629"/>
    <w:rsid w:val="00E65137"/>
    <w:rsid w:val="00E65801"/>
    <w:rsid w:val="00E721DB"/>
    <w:rsid w:val="00E7342A"/>
    <w:rsid w:val="00E748BD"/>
    <w:rsid w:val="00E74A7E"/>
    <w:rsid w:val="00E74E95"/>
    <w:rsid w:val="00E87A68"/>
    <w:rsid w:val="00E90653"/>
    <w:rsid w:val="00E93F48"/>
    <w:rsid w:val="00E9654F"/>
    <w:rsid w:val="00EA2CA1"/>
    <w:rsid w:val="00EA4D19"/>
    <w:rsid w:val="00EA6519"/>
    <w:rsid w:val="00EA72B3"/>
    <w:rsid w:val="00EA7322"/>
    <w:rsid w:val="00EB0DE0"/>
    <w:rsid w:val="00EB264D"/>
    <w:rsid w:val="00EB42D4"/>
    <w:rsid w:val="00EB5C24"/>
    <w:rsid w:val="00EB604E"/>
    <w:rsid w:val="00EC2228"/>
    <w:rsid w:val="00EC5197"/>
    <w:rsid w:val="00EC7398"/>
    <w:rsid w:val="00ED232A"/>
    <w:rsid w:val="00ED65A4"/>
    <w:rsid w:val="00EE079E"/>
    <w:rsid w:val="00EE1523"/>
    <w:rsid w:val="00EE4504"/>
    <w:rsid w:val="00EE604C"/>
    <w:rsid w:val="00EF73E4"/>
    <w:rsid w:val="00F03D09"/>
    <w:rsid w:val="00F0565B"/>
    <w:rsid w:val="00F06836"/>
    <w:rsid w:val="00F11303"/>
    <w:rsid w:val="00F12230"/>
    <w:rsid w:val="00F179F6"/>
    <w:rsid w:val="00F21460"/>
    <w:rsid w:val="00F250B7"/>
    <w:rsid w:val="00F25C49"/>
    <w:rsid w:val="00F2645C"/>
    <w:rsid w:val="00F371DA"/>
    <w:rsid w:val="00F40454"/>
    <w:rsid w:val="00F40A90"/>
    <w:rsid w:val="00F40D5F"/>
    <w:rsid w:val="00F4425C"/>
    <w:rsid w:val="00F567E1"/>
    <w:rsid w:val="00F5771D"/>
    <w:rsid w:val="00F61158"/>
    <w:rsid w:val="00F61852"/>
    <w:rsid w:val="00F64B2A"/>
    <w:rsid w:val="00F67FF1"/>
    <w:rsid w:val="00F712B6"/>
    <w:rsid w:val="00F751FE"/>
    <w:rsid w:val="00F75E15"/>
    <w:rsid w:val="00F8135B"/>
    <w:rsid w:val="00F84918"/>
    <w:rsid w:val="00F85F5E"/>
    <w:rsid w:val="00F90A92"/>
    <w:rsid w:val="00FA0FF7"/>
    <w:rsid w:val="00FA713D"/>
    <w:rsid w:val="00FB1714"/>
    <w:rsid w:val="00FB3EB9"/>
    <w:rsid w:val="00FB5887"/>
    <w:rsid w:val="00FB77A9"/>
    <w:rsid w:val="00FC31ED"/>
    <w:rsid w:val="00FC7ACC"/>
    <w:rsid w:val="00FD5835"/>
    <w:rsid w:val="00FE07FB"/>
    <w:rsid w:val="00FE6AA8"/>
    <w:rsid w:val="00FE71C2"/>
    <w:rsid w:val="00FF175E"/>
    <w:rsid w:val="00FF1DD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6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A6B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A6BD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rsid w:val="00AF34FB"/>
    <w:rPr>
      <w:i/>
      <w:iCs/>
    </w:rPr>
  </w:style>
  <w:style w:type="paragraph" w:styleId="ae">
    <w:name w:val="Body Text"/>
    <w:basedOn w:val="a"/>
    <w:link w:val="af"/>
    <w:rsid w:val="00EB604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">
    <w:name w:val="Основной текст Знак"/>
    <w:link w:val="ae"/>
    <w:rsid w:val="00EB604E"/>
    <w:rPr>
      <w:rFonts w:ascii="Times New Roman" w:eastAsia="Times New Roman" w:hAnsi="Times New Roman"/>
      <w:sz w:val="28"/>
      <w:szCs w:val="28"/>
      <w:lang/>
    </w:rPr>
  </w:style>
  <w:style w:type="character" w:styleId="af0">
    <w:name w:val="FollowedHyperlink"/>
    <w:uiPriority w:val="99"/>
    <w:semiHidden/>
    <w:unhideWhenUsed/>
    <w:rsid w:val="00BB7BB7"/>
    <w:rPr>
      <w:color w:val="800080"/>
      <w:u w:val="single"/>
    </w:rPr>
  </w:style>
  <w:style w:type="paragraph" w:styleId="af1">
    <w:name w:val="endnote text"/>
    <w:basedOn w:val="a"/>
    <w:link w:val="af2"/>
    <w:uiPriority w:val="99"/>
    <w:rsid w:val="001641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/>
      <w:sz w:val="24"/>
      <w:szCs w:val="24"/>
      <w:lang w:eastAsia="uk-UA"/>
    </w:rPr>
  </w:style>
  <w:style w:type="character" w:customStyle="1" w:styleId="af2">
    <w:name w:val="Текст концевой сноски Знак"/>
    <w:link w:val="af1"/>
    <w:uiPriority w:val="99"/>
    <w:rsid w:val="001641C4"/>
    <w:rPr>
      <w:rFonts w:ascii="Liberation Serif" w:eastAsia="Times New Roman" w:hAnsi="Liberation Serif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6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CA6B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CA6BD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rsid w:val="00AF34FB"/>
    <w:rPr>
      <w:i/>
      <w:iCs/>
    </w:rPr>
  </w:style>
  <w:style w:type="paragraph" w:styleId="ae">
    <w:name w:val="Body Text"/>
    <w:basedOn w:val="a"/>
    <w:link w:val="af"/>
    <w:rsid w:val="00EB604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">
    <w:name w:val="Основной текст Знак"/>
    <w:link w:val="ae"/>
    <w:rsid w:val="00EB604E"/>
    <w:rPr>
      <w:rFonts w:ascii="Times New Roman" w:eastAsia="Times New Roman" w:hAnsi="Times New Roman"/>
      <w:sz w:val="28"/>
      <w:szCs w:val="28"/>
      <w:lang w:val="x-none"/>
    </w:rPr>
  </w:style>
  <w:style w:type="character" w:styleId="af0">
    <w:name w:val="FollowedHyperlink"/>
    <w:uiPriority w:val="99"/>
    <w:semiHidden/>
    <w:unhideWhenUsed/>
    <w:rsid w:val="00BB7BB7"/>
    <w:rPr>
      <w:color w:val="800080"/>
      <w:u w:val="single"/>
    </w:rPr>
  </w:style>
  <w:style w:type="paragraph" w:styleId="af1">
    <w:name w:val="endnote text"/>
    <w:basedOn w:val="a"/>
    <w:link w:val="af2"/>
    <w:uiPriority w:val="99"/>
    <w:rsid w:val="001641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/>
      <w:sz w:val="24"/>
      <w:szCs w:val="24"/>
      <w:lang w:eastAsia="uk-UA"/>
    </w:rPr>
  </w:style>
  <w:style w:type="character" w:customStyle="1" w:styleId="af2">
    <w:name w:val="Текст концевой сноски Знак"/>
    <w:link w:val="af1"/>
    <w:uiPriority w:val="99"/>
    <w:rsid w:val="001641C4"/>
    <w:rPr>
      <w:rFonts w:ascii="Liberation Serif" w:eastAsia="Times New Roman" w:hAnsi="Liberation Serif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3510" TargetMode="External"/><Relationship Id="rId13" Type="http://schemas.openxmlformats.org/officeDocument/2006/relationships/hyperlink" Target="http://torgi.fg.gov.ua/113523" TargetMode="External"/><Relationship Id="rId18" Type="http://schemas.openxmlformats.org/officeDocument/2006/relationships/hyperlink" Target="http://torgi.fg.gov.ua/113545" TargetMode="External"/><Relationship Id="rId26" Type="http://schemas.openxmlformats.org/officeDocument/2006/relationships/hyperlink" Target="http://torgi.fg.gov.ua/113554" TargetMode="External"/><Relationship Id="rId39" Type="http://schemas.openxmlformats.org/officeDocument/2006/relationships/hyperlink" Target="https://torgi.birga-ukraine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3549" TargetMode="External"/><Relationship Id="rId34" Type="http://schemas.openxmlformats.org/officeDocument/2006/relationships/hyperlink" Target="http://torgi.fg.gov.ua/113565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13519" TargetMode="External"/><Relationship Id="rId17" Type="http://schemas.openxmlformats.org/officeDocument/2006/relationships/hyperlink" Target="http://torgi.fg.gov.ua/113544" TargetMode="External"/><Relationship Id="rId25" Type="http://schemas.openxmlformats.org/officeDocument/2006/relationships/hyperlink" Target="http://torgi.fg.gov.ua/113553" TargetMode="External"/><Relationship Id="rId33" Type="http://schemas.openxmlformats.org/officeDocument/2006/relationships/hyperlink" Target="http://torgi.fg.gov.ua/113564" TargetMode="External"/><Relationship Id="rId38" Type="http://schemas.openxmlformats.org/officeDocument/2006/relationships/hyperlink" Target="https://torgi.birga-ukraine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3542" TargetMode="External"/><Relationship Id="rId20" Type="http://schemas.openxmlformats.org/officeDocument/2006/relationships/hyperlink" Target="http://torgi.fg.gov.ua/113548" TargetMode="External"/><Relationship Id="rId29" Type="http://schemas.openxmlformats.org/officeDocument/2006/relationships/hyperlink" Target="http://torgi.fg.gov.ua/11355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3518" TargetMode="External"/><Relationship Id="rId24" Type="http://schemas.openxmlformats.org/officeDocument/2006/relationships/hyperlink" Target="http://torgi.fg.gov.ua/113552" TargetMode="External"/><Relationship Id="rId32" Type="http://schemas.openxmlformats.org/officeDocument/2006/relationships/hyperlink" Target="http://torgi.fg.gov.ua/113563" TargetMode="External"/><Relationship Id="rId37" Type="http://schemas.openxmlformats.org/officeDocument/2006/relationships/hyperlink" Target="mailto:info@deltabank.com.u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3539" TargetMode="External"/><Relationship Id="rId23" Type="http://schemas.openxmlformats.org/officeDocument/2006/relationships/hyperlink" Target="http://torgi.fg.gov.ua/113551" TargetMode="External"/><Relationship Id="rId28" Type="http://schemas.openxmlformats.org/officeDocument/2006/relationships/hyperlink" Target="http://torgi.fg.gov.ua/113557" TargetMode="External"/><Relationship Id="rId36" Type="http://schemas.openxmlformats.org/officeDocument/2006/relationships/hyperlink" Target="http://deltabank.com.ua/ru/about/collateral/auctions/data_room" TargetMode="External"/><Relationship Id="rId10" Type="http://schemas.openxmlformats.org/officeDocument/2006/relationships/hyperlink" Target="http://torgi.fg.gov.ua/113517" TargetMode="External"/><Relationship Id="rId19" Type="http://schemas.openxmlformats.org/officeDocument/2006/relationships/hyperlink" Target="http://torgi.fg.gov.ua/113546" TargetMode="External"/><Relationship Id="rId31" Type="http://schemas.openxmlformats.org/officeDocument/2006/relationships/hyperlink" Target="http://torgi.fg.gov.ua/1135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3515" TargetMode="External"/><Relationship Id="rId14" Type="http://schemas.openxmlformats.org/officeDocument/2006/relationships/hyperlink" Target="http://torgi.fg.gov.ua/113537" TargetMode="External"/><Relationship Id="rId22" Type="http://schemas.openxmlformats.org/officeDocument/2006/relationships/hyperlink" Target="http://torgi.fg.gov.ua/113550" TargetMode="External"/><Relationship Id="rId27" Type="http://schemas.openxmlformats.org/officeDocument/2006/relationships/hyperlink" Target="http://torgi.fg.gov.ua/113556" TargetMode="External"/><Relationship Id="rId30" Type="http://schemas.openxmlformats.org/officeDocument/2006/relationships/hyperlink" Target="http://torgi.fg.gov.ua/113560" TargetMode="External"/><Relationship Id="rId35" Type="http://schemas.openxmlformats.org/officeDocument/2006/relationships/hyperlink" Target="http://www.birga-ukrain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65F6-0DAD-481E-A4D7-9E6CA8EB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6354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9957</CharactersWithSpaces>
  <SharedDoc>false</SharedDoc>
  <HLinks>
    <vt:vector size="192" baseType="variant">
      <vt:variant>
        <vt:i4>8257582</vt:i4>
      </vt:variant>
      <vt:variant>
        <vt:i4>93</vt:i4>
      </vt:variant>
      <vt:variant>
        <vt:i4>0</vt:i4>
      </vt:variant>
      <vt:variant>
        <vt:i4>5</vt:i4>
      </vt:variant>
      <vt:variant>
        <vt:lpwstr>https://torgi.birga-ukraine.com.ua/</vt:lpwstr>
      </vt:variant>
      <vt:variant>
        <vt:lpwstr/>
      </vt:variant>
      <vt:variant>
        <vt:i4>8257582</vt:i4>
      </vt:variant>
      <vt:variant>
        <vt:i4>90</vt:i4>
      </vt:variant>
      <vt:variant>
        <vt:i4>0</vt:i4>
      </vt:variant>
      <vt:variant>
        <vt:i4>5</vt:i4>
      </vt:variant>
      <vt:variant>
        <vt:lpwstr>https://torgi.birga-ukraine.com.ua/</vt:lpwstr>
      </vt:variant>
      <vt:variant>
        <vt:lpwstr/>
      </vt:variant>
      <vt:variant>
        <vt:i4>4063315</vt:i4>
      </vt:variant>
      <vt:variant>
        <vt:i4>87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393249</vt:i4>
      </vt:variant>
      <vt:variant>
        <vt:i4>84</vt:i4>
      </vt:variant>
      <vt:variant>
        <vt:i4>0</vt:i4>
      </vt:variant>
      <vt:variant>
        <vt:i4>5</vt:i4>
      </vt:variant>
      <vt:variant>
        <vt:lpwstr>http://deltabank.com.ua/ru/about/collateral/auctions/data_room</vt:lpwstr>
      </vt:variant>
      <vt:variant>
        <vt:lpwstr/>
      </vt:variant>
      <vt:variant>
        <vt:i4>327705</vt:i4>
      </vt:variant>
      <vt:variant>
        <vt:i4>81</vt:i4>
      </vt:variant>
      <vt:variant>
        <vt:i4>0</vt:i4>
      </vt:variant>
      <vt:variant>
        <vt:i4>5</vt:i4>
      </vt:variant>
      <vt:variant>
        <vt:lpwstr>http://www.birga-ukraine.com.ua/</vt:lpwstr>
      </vt:variant>
      <vt:variant>
        <vt:lpwstr/>
      </vt:variant>
      <vt:variant>
        <vt:i4>1572871</vt:i4>
      </vt:variant>
      <vt:variant>
        <vt:i4>78</vt:i4>
      </vt:variant>
      <vt:variant>
        <vt:i4>0</vt:i4>
      </vt:variant>
      <vt:variant>
        <vt:i4>5</vt:i4>
      </vt:variant>
      <vt:variant>
        <vt:lpwstr>http://torgi.fg.gov.ua/113565</vt:lpwstr>
      </vt:variant>
      <vt:variant>
        <vt:lpwstr/>
      </vt:variant>
      <vt:variant>
        <vt:i4>1572871</vt:i4>
      </vt:variant>
      <vt:variant>
        <vt:i4>75</vt:i4>
      </vt:variant>
      <vt:variant>
        <vt:i4>0</vt:i4>
      </vt:variant>
      <vt:variant>
        <vt:i4>5</vt:i4>
      </vt:variant>
      <vt:variant>
        <vt:lpwstr>http://torgi.fg.gov.ua/113564</vt:lpwstr>
      </vt:variant>
      <vt:variant>
        <vt:lpwstr/>
      </vt:variant>
      <vt:variant>
        <vt:i4>1572871</vt:i4>
      </vt:variant>
      <vt:variant>
        <vt:i4>72</vt:i4>
      </vt:variant>
      <vt:variant>
        <vt:i4>0</vt:i4>
      </vt:variant>
      <vt:variant>
        <vt:i4>5</vt:i4>
      </vt:variant>
      <vt:variant>
        <vt:lpwstr>http://torgi.fg.gov.ua/113563</vt:lpwstr>
      </vt:variant>
      <vt:variant>
        <vt:lpwstr/>
      </vt:variant>
      <vt:variant>
        <vt:i4>2687025</vt:i4>
      </vt:variant>
      <vt:variant>
        <vt:i4>69</vt:i4>
      </vt:variant>
      <vt:variant>
        <vt:i4>0</vt:i4>
      </vt:variant>
      <vt:variant>
        <vt:i4>5</vt:i4>
      </vt:variant>
      <vt:variant>
        <vt:lpwstr>http://torgi.fg.gov.ua/1135562</vt:lpwstr>
      </vt:variant>
      <vt:variant>
        <vt:lpwstr/>
      </vt:variant>
      <vt:variant>
        <vt:i4>1572871</vt:i4>
      </vt:variant>
      <vt:variant>
        <vt:i4>66</vt:i4>
      </vt:variant>
      <vt:variant>
        <vt:i4>0</vt:i4>
      </vt:variant>
      <vt:variant>
        <vt:i4>5</vt:i4>
      </vt:variant>
      <vt:variant>
        <vt:lpwstr>http://torgi.fg.gov.ua/113560</vt:lpwstr>
      </vt:variant>
      <vt:variant>
        <vt:lpwstr/>
      </vt:variant>
      <vt:variant>
        <vt:i4>1769479</vt:i4>
      </vt:variant>
      <vt:variant>
        <vt:i4>63</vt:i4>
      </vt:variant>
      <vt:variant>
        <vt:i4>0</vt:i4>
      </vt:variant>
      <vt:variant>
        <vt:i4>5</vt:i4>
      </vt:variant>
      <vt:variant>
        <vt:lpwstr>http://torgi.fg.gov.ua/113558</vt:lpwstr>
      </vt:variant>
      <vt:variant>
        <vt:lpwstr/>
      </vt:variant>
      <vt:variant>
        <vt:i4>1769479</vt:i4>
      </vt:variant>
      <vt:variant>
        <vt:i4>60</vt:i4>
      </vt:variant>
      <vt:variant>
        <vt:i4>0</vt:i4>
      </vt:variant>
      <vt:variant>
        <vt:i4>5</vt:i4>
      </vt:variant>
      <vt:variant>
        <vt:lpwstr>http://torgi.fg.gov.ua/113557</vt:lpwstr>
      </vt:variant>
      <vt:variant>
        <vt:lpwstr/>
      </vt:variant>
      <vt:variant>
        <vt:i4>1769479</vt:i4>
      </vt:variant>
      <vt:variant>
        <vt:i4>57</vt:i4>
      </vt:variant>
      <vt:variant>
        <vt:i4>0</vt:i4>
      </vt:variant>
      <vt:variant>
        <vt:i4>5</vt:i4>
      </vt:variant>
      <vt:variant>
        <vt:lpwstr>http://torgi.fg.gov.ua/113556</vt:lpwstr>
      </vt:variant>
      <vt:variant>
        <vt:lpwstr/>
      </vt:variant>
      <vt:variant>
        <vt:i4>1769479</vt:i4>
      </vt:variant>
      <vt:variant>
        <vt:i4>54</vt:i4>
      </vt:variant>
      <vt:variant>
        <vt:i4>0</vt:i4>
      </vt:variant>
      <vt:variant>
        <vt:i4>5</vt:i4>
      </vt:variant>
      <vt:variant>
        <vt:lpwstr>http://torgi.fg.gov.ua/113554</vt:lpwstr>
      </vt:variant>
      <vt:variant>
        <vt:lpwstr/>
      </vt:variant>
      <vt:variant>
        <vt:i4>1769479</vt:i4>
      </vt:variant>
      <vt:variant>
        <vt:i4>51</vt:i4>
      </vt:variant>
      <vt:variant>
        <vt:i4>0</vt:i4>
      </vt:variant>
      <vt:variant>
        <vt:i4>5</vt:i4>
      </vt:variant>
      <vt:variant>
        <vt:lpwstr>http://torgi.fg.gov.ua/113553</vt:lpwstr>
      </vt:variant>
      <vt:variant>
        <vt:lpwstr/>
      </vt:variant>
      <vt:variant>
        <vt:i4>1769479</vt:i4>
      </vt:variant>
      <vt:variant>
        <vt:i4>48</vt:i4>
      </vt:variant>
      <vt:variant>
        <vt:i4>0</vt:i4>
      </vt:variant>
      <vt:variant>
        <vt:i4>5</vt:i4>
      </vt:variant>
      <vt:variant>
        <vt:lpwstr>http://torgi.fg.gov.ua/113552</vt:lpwstr>
      </vt:variant>
      <vt:variant>
        <vt:lpwstr/>
      </vt:variant>
      <vt:variant>
        <vt:i4>1769479</vt:i4>
      </vt:variant>
      <vt:variant>
        <vt:i4>45</vt:i4>
      </vt:variant>
      <vt:variant>
        <vt:i4>0</vt:i4>
      </vt:variant>
      <vt:variant>
        <vt:i4>5</vt:i4>
      </vt:variant>
      <vt:variant>
        <vt:lpwstr>http://torgi.fg.gov.ua/113551</vt:lpwstr>
      </vt:variant>
      <vt:variant>
        <vt:lpwstr/>
      </vt:variant>
      <vt:variant>
        <vt:i4>1769479</vt:i4>
      </vt:variant>
      <vt:variant>
        <vt:i4>42</vt:i4>
      </vt:variant>
      <vt:variant>
        <vt:i4>0</vt:i4>
      </vt:variant>
      <vt:variant>
        <vt:i4>5</vt:i4>
      </vt:variant>
      <vt:variant>
        <vt:lpwstr>http://torgi.fg.gov.ua/113550</vt:lpwstr>
      </vt:variant>
      <vt:variant>
        <vt:lpwstr/>
      </vt:variant>
      <vt:variant>
        <vt:i4>1703943</vt:i4>
      </vt:variant>
      <vt:variant>
        <vt:i4>39</vt:i4>
      </vt:variant>
      <vt:variant>
        <vt:i4>0</vt:i4>
      </vt:variant>
      <vt:variant>
        <vt:i4>5</vt:i4>
      </vt:variant>
      <vt:variant>
        <vt:lpwstr>http://torgi.fg.gov.ua/113549</vt:lpwstr>
      </vt:variant>
      <vt:variant>
        <vt:lpwstr/>
      </vt:variant>
      <vt:variant>
        <vt:i4>1703943</vt:i4>
      </vt:variant>
      <vt:variant>
        <vt:i4>36</vt:i4>
      </vt:variant>
      <vt:variant>
        <vt:i4>0</vt:i4>
      </vt:variant>
      <vt:variant>
        <vt:i4>5</vt:i4>
      </vt:variant>
      <vt:variant>
        <vt:lpwstr>http://torgi.fg.gov.ua/113548</vt:lpwstr>
      </vt:variant>
      <vt:variant>
        <vt:lpwstr/>
      </vt:variant>
      <vt:variant>
        <vt:i4>1703943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http://torgi.fg.gov.ua/113546</vt:lpwstr>
      </vt:variant>
      <vt:variant>
        <vt:lpwstr/>
      </vt:variant>
      <vt:variant>
        <vt:i4>1703943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http://torgi.fg.gov.ua/113545</vt:lpwstr>
      </vt:variant>
      <vt:variant>
        <vt:lpwstr/>
      </vt:variant>
      <vt:variant>
        <vt:i4>1703943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http://torgi.fg.gov.ua/113544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http://torgi.fg.gov.ua/113542</vt:lpwstr>
      </vt:variant>
      <vt:variant>
        <vt:lpwstr/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http://torgi.fg.gov.ua/113539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http://torgi.fg.gov.ua/113537</vt:lpwstr>
      </vt:variant>
      <vt:variant>
        <vt:lpwstr/>
      </vt:variant>
      <vt:variant>
        <vt:i4>1835015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http://torgi.fg.gov.ua/113523</vt:lpwstr>
      </vt:variant>
      <vt:variant>
        <vt:lpwstr/>
      </vt:variant>
      <vt:variant>
        <vt:i4>2031623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http://torgi.fg.gov.ua/113519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http://torgi.fg.gov.ua/113518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http://torgi.fg.gov.ua/113517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http://torgi.fg.gov.ua/113515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http://torgi.fg.gov.ua/113510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MalyshkoS</cp:lastModifiedBy>
  <cp:revision>2</cp:revision>
  <cp:lastPrinted>2016-09-13T07:25:00Z</cp:lastPrinted>
  <dcterms:created xsi:type="dcterms:W3CDTF">2016-10-05T12:08:00Z</dcterms:created>
  <dcterms:modified xsi:type="dcterms:W3CDTF">2016-10-05T12:08:00Z</dcterms:modified>
</cp:coreProperties>
</file>